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FE07">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1</w:t>
      </w:r>
    </w:p>
    <w:p w14:paraId="5249A554">
      <w:pPr>
        <w:snapToGrid w:val="0"/>
        <w:ind w:firstLine="3200" w:firstLineChars="1000"/>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房屋</w:t>
      </w:r>
      <w:r>
        <w:rPr>
          <w:rFonts w:hint="eastAsia" w:ascii="宋体" w:hAnsi="宋体" w:eastAsia="方正黑体简体" w:cs="宋体"/>
          <w:b w:val="0"/>
          <w:bCs/>
          <w:color w:val="auto"/>
          <w:sz w:val="32"/>
          <w:szCs w:val="32"/>
          <w:lang w:eastAsia="zh-CN"/>
        </w:rPr>
        <w:t>出售</w:t>
      </w:r>
      <w:r>
        <w:rPr>
          <w:rFonts w:hint="eastAsia" w:ascii="宋体" w:hAnsi="宋体" w:eastAsia="方正黑体简体" w:cs="宋体"/>
          <w:b w:val="0"/>
          <w:bCs/>
          <w:color w:val="auto"/>
          <w:sz w:val="32"/>
          <w:szCs w:val="32"/>
        </w:rPr>
        <w:t>经纪服务合同编号：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14:paraId="3A76A3E7">
      <w:pPr>
        <w:snapToGrid w:val="0"/>
        <w:jc w:val="left"/>
        <w:rPr>
          <w:rFonts w:ascii="宋体" w:hAnsi="宋体" w:cs="宋体" w:eastAsiaTheme="majorEastAsia"/>
          <w:b/>
          <w:color w:val="auto"/>
          <w:sz w:val="28"/>
          <w:szCs w:val="28"/>
        </w:rPr>
      </w:pPr>
    </w:p>
    <w:p w14:paraId="4EA3647D">
      <w:pPr>
        <w:snapToGrid w:val="0"/>
        <w:jc w:val="left"/>
        <w:rPr>
          <w:rFonts w:ascii="宋体" w:hAnsi="宋体" w:cs="宋体" w:eastAsiaTheme="majorEastAsia"/>
          <w:b/>
          <w:color w:val="auto"/>
          <w:sz w:val="30"/>
          <w:szCs w:val="30"/>
        </w:rPr>
      </w:pPr>
    </w:p>
    <w:p w14:paraId="1F40D5B3">
      <w:pPr>
        <w:snapToGrid w:val="0"/>
        <w:jc w:val="left"/>
        <w:rPr>
          <w:rFonts w:ascii="宋体" w:hAnsi="宋体" w:cs="宋体" w:eastAsiaTheme="majorEastAsia"/>
          <w:b/>
          <w:color w:val="auto"/>
          <w:sz w:val="30"/>
          <w:szCs w:val="30"/>
        </w:rPr>
      </w:pPr>
    </w:p>
    <w:p w14:paraId="3D56775B">
      <w:pPr>
        <w:widowControl/>
        <w:jc w:val="left"/>
        <w:rPr>
          <w:rFonts w:ascii="宋体" w:hAnsi="宋体" w:cs="宋体" w:eastAsiaTheme="majorEastAsia"/>
          <w:color w:val="auto"/>
        </w:rPr>
      </w:pPr>
    </w:p>
    <w:p w14:paraId="7A34DED0">
      <w:pPr>
        <w:widowControl/>
        <w:jc w:val="left"/>
        <w:rPr>
          <w:rFonts w:ascii="宋体" w:hAnsi="宋体" w:cs="宋体" w:eastAsiaTheme="majorEastAsia"/>
          <w:color w:val="auto"/>
        </w:rPr>
      </w:pPr>
    </w:p>
    <w:p w14:paraId="0FA8103B">
      <w:pPr>
        <w:snapToGrid w:val="0"/>
        <w:jc w:val="left"/>
        <w:rPr>
          <w:rFonts w:ascii="宋体" w:hAnsi="宋体" w:cs="宋体" w:eastAsiaTheme="majorEastAsia"/>
          <w:b/>
          <w:color w:val="auto"/>
          <w:sz w:val="30"/>
          <w:szCs w:val="30"/>
        </w:rPr>
      </w:pPr>
    </w:p>
    <w:p w14:paraId="05A586CE">
      <w:pPr>
        <w:snapToGrid w:val="0"/>
        <w:jc w:val="left"/>
        <w:rPr>
          <w:rFonts w:ascii="宋体" w:hAnsi="宋体" w:cs="宋体" w:eastAsiaTheme="majorEastAsia"/>
          <w:b/>
          <w:color w:val="auto"/>
          <w:sz w:val="30"/>
          <w:szCs w:val="30"/>
        </w:rPr>
      </w:pPr>
    </w:p>
    <w:p w14:paraId="18286230">
      <w:pPr>
        <w:widowControl/>
        <w:jc w:val="left"/>
        <w:rPr>
          <w:rFonts w:ascii="宋体" w:hAnsi="宋体" w:cs="宋体" w:eastAsiaTheme="majorEastAsia"/>
          <w:color w:val="auto"/>
        </w:rPr>
      </w:pPr>
    </w:p>
    <w:p w14:paraId="768405B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14:paraId="7A3082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房屋状况说明书（房屋买卖）</w:t>
      </w:r>
    </w:p>
    <w:p w14:paraId="7976DB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p>
    <w:p w14:paraId="3597F0BD">
      <w:pPr>
        <w:jc w:val="center"/>
        <w:rPr>
          <w:rFonts w:ascii="宋体" w:hAnsi="宋体" w:cs="宋体" w:eastAsiaTheme="majorEastAsia"/>
          <w:bCs/>
          <w:color w:val="auto"/>
          <w:sz w:val="36"/>
          <w:szCs w:val="36"/>
        </w:rPr>
      </w:pPr>
    </w:p>
    <w:p w14:paraId="34C58875">
      <w:pPr>
        <w:snapToGrid w:val="0"/>
        <w:rPr>
          <w:rFonts w:ascii="宋体" w:hAnsi="宋体" w:cs="宋体" w:eastAsiaTheme="majorEastAsia"/>
          <w:color w:val="auto"/>
          <w:sz w:val="36"/>
          <w:szCs w:val="36"/>
        </w:rPr>
      </w:pPr>
    </w:p>
    <w:p w14:paraId="2A2D9526">
      <w:pPr>
        <w:pStyle w:val="17"/>
        <w:rPr>
          <w:rFonts w:ascii="宋体" w:hAnsi="宋体" w:cs="宋体" w:eastAsiaTheme="majorEastAsia"/>
          <w:color w:val="auto"/>
          <w:sz w:val="36"/>
          <w:szCs w:val="36"/>
        </w:rPr>
      </w:pPr>
    </w:p>
    <w:p w14:paraId="3337CDAE"/>
    <w:tbl>
      <w:tblPr>
        <w:tblStyle w:val="14"/>
        <w:tblpPr w:leftFromText="180" w:rightFromText="180" w:vertAnchor="text" w:horzAnchor="page" w:tblpXSpec="center" w:tblpY="29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7"/>
        <w:gridCol w:w="4599"/>
      </w:tblGrid>
      <w:tr w14:paraId="6E00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187" w:type="dxa"/>
          </w:tcPr>
          <w:p w14:paraId="531CDCF4">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房屋坐落：</w:t>
            </w:r>
          </w:p>
        </w:tc>
        <w:tc>
          <w:tcPr>
            <w:tcW w:w="4599" w:type="dxa"/>
            <w:tcBorders>
              <w:bottom w:val="single" w:color="auto" w:sz="4" w:space="0"/>
            </w:tcBorders>
          </w:tcPr>
          <w:p w14:paraId="6195BE79">
            <w:pPr>
              <w:widowControl/>
              <w:jc w:val="left"/>
              <w:rPr>
                <w:rFonts w:hint="eastAsia" w:ascii="宋体" w:hAnsi="宋体" w:eastAsia="方正楷体简体" w:cs="宋体"/>
                <w:b/>
                <w:bCs/>
                <w:color w:val="auto"/>
                <w:sz w:val="32"/>
                <w:szCs w:val="32"/>
                <w:vertAlign w:val="baseline"/>
              </w:rPr>
            </w:pPr>
          </w:p>
        </w:tc>
      </w:tr>
      <w:tr w14:paraId="6B41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Pr>
          <w:p w14:paraId="6F9B304A">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房地产经纪机构：</w:t>
            </w:r>
          </w:p>
        </w:tc>
        <w:tc>
          <w:tcPr>
            <w:tcW w:w="4599" w:type="dxa"/>
            <w:tcBorders>
              <w:top w:val="single" w:color="auto" w:sz="4" w:space="0"/>
              <w:bottom w:val="single" w:color="auto" w:sz="4" w:space="0"/>
            </w:tcBorders>
          </w:tcPr>
          <w:p w14:paraId="46D5C42D">
            <w:pPr>
              <w:widowControl/>
              <w:jc w:val="left"/>
              <w:rPr>
                <w:rFonts w:hint="eastAsia" w:ascii="宋体" w:hAnsi="宋体" w:eastAsia="方正楷体简体" w:cs="宋体"/>
                <w:b w:val="0"/>
                <w:bCs w:val="0"/>
                <w:color w:val="auto"/>
                <w:sz w:val="32"/>
                <w:szCs w:val="32"/>
                <w:vertAlign w:val="baseline"/>
              </w:rPr>
            </w:pPr>
          </w:p>
        </w:tc>
      </w:tr>
      <w:tr w14:paraId="7121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Pr>
          <w:p w14:paraId="4C1FBE10">
            <w:pPr>
              <w:widowControl/>
              <w:jc w:val="distribute"/>
              <w:rPr>
                <w:rFonts w:hint="eastAsia" w:ascii="宋体" w:hAnsi="宋体" w:eastAsia="方正楷体简体" w:cs="宋体"/>
                <w:b/>
                <w:bCs/>
                <w:color w:val="auto"/>
                <w:sz w:val="32"/>
                <w:szCs w:val="32"/>
                <w:vertAlign w:val="baseline"/>
                <w:lang w:eastAsia="zh-CN"/>
              </w:rPr>
            </w:pPr>
            <w:r>
              <w:rPr>
                <w:rFonts w:hint="eastAsia" w:ascii="方正黑体简体" w:hAnsi="方正黑体简体" w:eastAsia="方正黑体简体" w:cs="方正黑体简体"/>
                <w:b w:val="0"/>
                <w:bCs w:val="0"/>
                <w:color w:val="auto"/>
                <w:sz w:val="32"/>
                <w:szCs w:val="32"/>
                <w:vertAlign w:val="baseline"/>
                <w:lang w:eastAsia="zh-CN"/>
              </w:rPr>
              <w:t>实地查看房屋日期：</w:t>
            </w:r>
          </w:p>
        </w:tc>
        <w:tc>
          <w:tcPr>
            <w:tcW w:w="4599" w:type="dxa"/>
            <w:tcBorders>
              <w:top w:val="single" w:color="auto" w:sz="4" w:space="0"/>
              <w:bottom w:val="single" w:color="auto" w:sz="4" w:space="0"/>
            </w:tcBorders>
          </w:tcPr>
          <w:p w14:paraId="70555BA3">
            <w:pPr>
              <w:widowControl/>
              <w:jc w:val="left"/>
              <w:rPr>
                <w:rFonts w:hint="eastAsia" w:ascii="宋体" w:hAnsi="宋体" w:eastAsia="方正楷体简体" w:cs="宋体"/>
                <w:b/>
                <w:bCs/>
                <w:color w:val="auto"/>
                <w:sz w:val="32"/>
                <w:szCs w:val="32"/>
                <w:vertAlign w:val="baseline"/>
              </w:rPr>
            </w:pPr>
          </w:p>
        </w:tc>
      </w:tr>
    </w:tbl>
    <w:p w14:paraId="4AB18FFB">
      <w:pPr>
        <w:widowControl/>
        <w:jc w:val="left"/>
        <w:rPr>
          <w:rFonts w:ascii="宋体" w:hAnsi="宋体" w:cs="宋体" w:eastAsiaTheme="majorEastAsia"/>
          <w:color w:val="auto"/>
        </w:rPr>
      </w:pPr>
    </w:p>
    <w:p w14:paraId="742F72CE">
      <w:pPr>
        <w:widowControl/>
        <w:jc w:val="left"/>
        <w:rPr>
          <w:rFonts w:hint="eastAsia" w:ascii="宋体" w:hAnsi="宋体" w:eastAsia="方正楷体简体" w:cs="宋体"/>
          <w:b/>
          <w:bCs/>
          <w:color w:val="auto"/>
          <w:sz w:val="32"/>
          <w:szCs w:val="32"/>
        </w:rPr>
      </w:pPr>
    </w:p>
    <w:p w14:paraId="13AE0FDD">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14:paraId="18F8A5FA">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51AC3D43">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3479DB5B">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1EB2DAFC">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1152DA8C">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7DD25768">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p>
    <w:p w14:paraId="4E0AAC7F">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制定</w:t>
      </w:r>
    </w:p>
    <w:p w14:paraId="02F88B67">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小标宋简体" w:cs="宋体"/>
          <w:b w:val="0"/>
          <w:bCs/>
          <w:snapToGrid w:val="0"/>
          <w:color w:val="auto"/>
          <w:spacing w:val="2"/>
          <w:sz w:val="36"/>
          <w:szCs w:val="36"/>
        </w:rPr>
        <w:sectPr>
          <w:footerReference r:id="rId3" w:type="first"/>
          <w:pgSz w:w="11907" w:h="16840"/>
          <w:pgMar w:top="2098" w:right="1474" w:bottom="1984" w:left="1587" w:header="720" w:footer="1474" w:gutter="0"/>
          <w:pgNumType w:fmt="decimal" w:start="1"/>
          <w:cols w:space="0" w:num="1"/>
          <w:rtlGutter w:val="0"/>
          <w:docGrid w:type="lines" w:linePitch="312" w:charSpace="0"/>
        </w:sectPr>
      </w:pPr>
      <w:r>
        <w:rPr>
          <w:rFonts w:hint="eastAsia" w:ascii="宋体" w:hAnsi="宋体" w:eastAsia="方正楷体简体" w:cs="方正楷体简体"/>
          <w:b w:val="0"/>
          <w:bCs/>
          <w:snapToGrid w:val="0"/>
          <w:sz w:val="32"/>
          <w:szCs w:val="32"/>
          <w:lang w:val="en-US" w:eastAsia="zh-CN"/>
        </w:rPr>
        <w:t>2024年7月</w:t>
      </w:r>
    </w:p>
    <w:p w14:paraId="734CCA74">
      <w:pPr>
        <w:pStyle w:val="23"/>
        <w:snapToGrid w:val="0"/>
        <w:spacing w:before="0" w:beforeAutospacing="0" w:after="0" w:afterAutospacing="0" w:line="240" w:lineRule="auto"/>
        <w:ind w:firstLine="0"/>
        <w:jc w:val="center"/>
        <w:rPr>
          <w:rFonts w:hint="eastAsia" w:eastAsia="方正小标宋简体" w:cs="宋体"/>
          <w:b w:val="0"/>
          <w:bCs/>
          <w:snapToGrid w:val="0"/>
          <w:color w:val="auto"/>
          <w:spacing w:val="2"/>
          <w:sz w:val="36"/>
          <w:szCs w:val="36"/>
          <w:lang w:eastAsia="zh-CN"/>
        </w:rPr>
      </w:pPr>
      <w:r>
        <w:rPr>
          <w:rFonts w:hint="eastAsia" w:eastAsia="方正小标宋简体" w:cs="宋体"/>
          <w:b w:val="0"/>
          <w:bCs/>
          <w:snapToGrid w:val="0"/>
          <w:color w:val="auto"/>
          <w:spacing w:val="2"/>
          <w:sz w:val="36"/>
          <w:szCs w:val="36"/>
          <w:lang w:eastAsia="zh-CN"/>
        </w:rPr>
        <w:t>说</w:t>
      </w:r>
      <w:r>
        <w:rPr>
          <w:rFonts w:hint="eastAsia" w:eastAsia="方正小标宋简体" w:cs="宋体"/>
          <w:b w:val="0"/>
          <w:bCs/>
          <w:snapToGrid w:val="0"/>
          <w:color w:val="auto"/>
          <w:spacing w:val="2"/>
          <w:sz w:val="36"/>
          <w:szCs w:val="36"/>
          <w:lang w:val="en-US" w:eastAsia="zh-CN"/>
        </w:rPr>
        <w:t xml:space="preserve"> </w:t>
      </w:r>
      <w:r>
        <w:rPr>
          <w:rFonts w:hint="eastAsia" w:eastAsia="方正小标宋简体" w:cs="宋体"/>
          <w:b w:val="0"/>
          <w:bCs/>
          <w:snapToGrid w:val="0"/>
          <w:color w:val="auto"/>
          <w:spacing w:val="2"/>
          <w:sz w:val="36"/>
          <w:szCs w:val="36"/>
          <w:lang w:eastAsia="zh-CN"/>
        </w:rPr>
        <w:t>明</w:t>
      </w:r>
    </w:p>
    <w:p w14:paraId="22D7689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lang w:eastAsia="zh-CN"/>
        </w:rPr>
      </w:pPr>
    </w:p>
    <w:p w14:paraId="72F5BF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一、</w:t>
      </w:r>
      <w:r>
        <w:rPr>
          <w:rFonts w:hint="eastAsia" w:ascii="宋体" w:hAnsi="宋体" w:eastAsia="方正仿宋简体" w:cs="宋体"/>
          <w:color w:val="auto"/>
          <w:sz w:val="32"/>
          <w:szCs w:val="28"/>
        </w:rPr>
        <w:t>本说明书文本由</w:t>
      </w:r>
      <w:r>
        <w:rPr>
          <w:rFonts w:hint="eastAsia" w:ascii="宋体" w:hAnsi="宋体" w:eastAsia="方正仿宋简体" w:cs="宋体"/>
          <w:color w:val="auto"/>
          <w:sz w:val="32"/>
          <w:szCs w:val="28"/>
          <w:lang w:eastAsia="zh-CN"/>
        </w:rPr>
        <w:t>唐山</w:t>
      </w:r>
      <w:r>
        <w:rPr>
          <w:rFonts w:hint="eastAsia" w:ascii="宋体" w:hAnsi="宋体" w:eastAsia="方正仿宋简体" w:cs="宋体"/>
          <w:color w:val="auto"/>
          <w:sz w:val="32"/>
          <w:szCs w:val="28"/>
        </w:rPr>
        <w:t>市住房和城乡建设局制定，供房地产经纪机构编制房屋状况说明书参考使用。</w:t>
      </w:r>
    </w:p>
    <w:p w14:paraId="578CBC0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二、</w:t>
      </w:r>
      <w:r>
        <w:rPr>
          <w:rFonts w:hint="eastAsia" w:ascii="宋体" w:hAnsi="宋体" w:eastAsia="方正仿宋简体" w:cs="宋体"/>
          <w:color w:val="auto"/>
          <w:sz w:val="32"/>
          <w:szCs w:val="28"/>
        </w:rPr>
        <w:t>本说明书经房屋出售委托人签名、房地产经纪机构盖章后生效。</w:t>
      </w:r>
    </w:p>
    <w:p w14:paraId="039696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三、</w:t>
      </w:r>
      <w:r>
        <w:rPr>
          <w:rFonts w:hint="eastAsia" w:ascii="宋体" w:hAnsi="宋体" w:eastAsia="方正仿宋简体" w:cs="宋体"/>
          <w:color w:val="auto"/>
          <w:sz w:val="32"/>
          <w:szCs w:val="28"/>
        </w:rPr>
        <w:t>编制本说明书前，应核对房屋出售委托人身份证明和房屋产权信息等资料，与委托人签订房屋出售经纪服务合同，进行房源信息核验，并实地查看房屋。</w:t>
      </w:r>
    </w:p>
    <w:p w14:paraId="74FAE09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四、</w:t>
      </w:r>
      <w:r>
        <w:rPr>
          <w:rFonts w:hint="eastAsia" w:ascii="宋体" w:hAnsi="宋体" w:eastAsia="方正仿宋简体" w:cs="宋体"/>
          <w:color w:val="auto"/>
          <w:sz w:val="32"/>
          <w:szCs w:val="28"/>
        </w:rPr>
        <w:t>本说明书用于房地产经纪机构及其从业人员发布房源信息，向房屋意向购买人说明房屋状况，作为房地产经纪业务记录存档。</w:t>
      </w:r>
    </w:p>
    <w:p w14:paraId="48C80D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eastAsia="zh-CN"/>
        </w:rPr>
        <w:t>五、</w:t>
      </w:r>
      <w:r>
        <w:rPr>
          <w:rFonts w:hint="eastAsia" w:ascii="宋体" w:hAnsi="宋体" w:eastAsia="方正仿宋简体" w:cs="宋体"/>
          <w:color w:val="auto"/>
          <w:sz w:val="32"/>
          <w:szCs w:val="28"/>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14:paraId="2A55635B">
      <w:pPr>
        <w:spacing w:before="156" w:beforeLines="50" w:after="156" w:afterLines="50" w:line="500" w:lineRule="exact"/>
        <w:rPr>
          <w:rFonts w:hint="eastAsia" w:ascii="宋体" w:hAnsi="宋体"/>
          <w:snapToGrid w:val="0"/>
          <w:spacing w:val="2"/>
          <w:sz w:val="28"/>
          <w:szCs w:val="28"/>
        </w:rPr>
      </w:pPr>
    </w:p>
    <w:p w14:paraId="314B6B35">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14:paraId="323D97DE">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14:paraId="6F6C82E4">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14:paraId="17E999D8">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14:paraId="0C865D0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方正仿宋简体" w:cs="宋体"/>
          <w:color w:val="auto"/>
          <w:sz w:val="32"/>
          <w:szCs w:val="28"/>
          <w:lang w:eastAsia="zh-CN"/>
        </w:rPr>
      </w:pPr>
    </w:p>
    <w:p w14:paraId="406B7025">
      <w:pPr>
        <w:pStyle w:val="2"/>
        <w:numPr>
          <w:ilvl w:val="3"/>
          <w:numId w:val="0"/>
        </w:numPr>
        <w:ind w:left="720" w:leftChars="0"/>
        <w:rPr>
          <w:rFonts w:hint="eastAsia"/>
          <w:lang w:eastAsia="zh-CN"/>
        </w:rPr>
      </w:pPr>
    </w:p>
    <w:p w14:paraId="484BDA2D">
      <w:pPr>
        <w:rPr>
          <w:rFonts w:hint="eastAsia"/>
          <w:lang w:eastAsia="zh-CN"/>
        </w:rPr>
      </w:pPr>
    </w:p>
    <w:p w14:paraId="1AEC75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方正仿宋简体" w:cs="宋体"/>
          <w:color w:val="auto"/>
          <w:sz w:val="32"/>
          <w:szCs w:val="28"/>
          <w:lang w:eastAsia="zh-CN"/>
        </w:rPr>
      </w:pPr>
    </w:p>
    <w:p w14:paraId="0039E9F2">
      <w:pPr>
        <w:widowControl/>
        <w:jc w:val="center"/>
        <w:rPr>
          <w:rFonts w:hint="eastAsia" w:ascii="方正黑体简体" w:hAnsi="方正黑体简体" w:eastAsia="方正黑体简体" w:cs="方正黑体简体"/>
          <w:b w:val="0"/>
          <w:bCs/>
          <w:kern w:val="0"/>
          <w:sz w:val="32"/>
          <w:szCs w:val="32"/>
        </w:rPr>
        <w:sectPr>
          <w:footerReference r:id="rId4" w:type="default"/>
          <w:pgSz w:w="11907" w:h="16840"/>
          <w:pgMar w:top="2098" w:right="1474" w:bottom="1984" w:left="1587" w:header="720" w:footer="1474" w:gutter="0"/>
          <w:pgNumType w:fmt="decimal" w:start="1"/>
          <w:cols w:space="0" w:num="1"/>
          <w:rtlGutter w:val="0"/>
          <w:docGrid w:type="lines" w:linePitch="312" w:charSpace="0"/>
        </w:sectPr>
      </w:pPr>
    </w:p>
    <w:tbl>
      <w:tblPr>
        <w:tblStyle w:val="13"/>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328"/>
        <w:gridCol w:w="1018"/>
        <w:gridCol w:w="1154"/>
        <w:gridCol w:w="1763"/>
        <w:gridCol w:w="2601"/>
      </w:tblGrid>
      <w:tr w14:paraId="3BE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03" w:type="dxa"/>
            <w:gridSpan w:val="6"/>
            <w:shd w:val="clear" w:color="auto" w:fill="EEECE1"/>
            <w:noWrap w:val="0"/>
            <w:vAlign w:val="center"/>
          </w:tcPr>
          <w:p w14:paraId="2DB3F242">
            <w:pPr>
              <w:widowControl/>
              <w:jc w:val="center"/>
              <w:rPr>
                <w:rFonts w:hint="eastAsia" w:ascii="方正黑体简体" w:hAnsi="方正黑体简体" w:eastAsia="方正黑体简体" w:cs="方正黑体简体"/>
                <w:b w:val="0"/>
                <w:bCs/>
                <w:kern w:val="0"/>
                <w:sz w:val="24"/>
              </w:rPr>
            </w:pPr>
            <w:r>
              <w:rPr>
                <w:rFonts w:hint="eastAsia" w:ascii="方正黑体简体" w:hAnsi="方正黑体简体" w:eastAsia="方正黑体简体" w:cs="方正黑体简体"/>
                <w:b w:val="0"/>
                <w:bCs/>
                <w:kern w:val="0"/>
                <w:sz w:val="32"/>
                <w:szCs w:val="32"/>
              </w:rPr>
              <w:t>房屋基本状况</w:t>
            </w:r>
          </w:p>
        </w:tc>
      </w:tr>
      <w:tr w14:paraId="6D6C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7" w:type="dxa"/>
            <w:gridSpan w:val="2"/>
            <w:noWrap w:val="0"/>
            <w:vAlign w:val="center"/>
          </w:tcPr>
          <w:p w14:paraId="74C9A52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房屋坐落</w:t>
            </w:r>
          </w:p>
        </w:tc>
        <w:tc>
          <w:tcPr>
            <w:tcW w:w="2172" w:type="dxa"/>
            <w:gridSpan w:val="2"/>
            <w:noWrap w:val="0"/>
            <w:vAlign w:val="center"/>
          </w:tcPr>
          <w:p w14:paraId="5C08DAA0">
            <w:pPr>
              <w:widowControl/>
              <w:jc w:val="center"/>
              <w:rPr>
                <w:rFonts w:hint="eastAsia" w:ascii="方正黑体简体" w:hAnsi="方正黑体简体" w:eastAsia="方正黑体简体" w:cs="方正黑体简体"/>
                <w:b w:val="0"/>
                <w:bCs/>
                <w:kern w:val="0"/>
                <w:szCs w:val="21"/>
              </w:rPr>
            </w:pPr>
          </w:p>
          <w:p w14:paraId="4463B113">
            <w:pPr>
              <w:widowControl/>
              <w:jc w:val="center"/>
              <w:rPr>
                <w:rFonts w:hint="eastAsia" w:ascii="方正黑体简体" w:hAnsi="方正黑体简体" w:eastAsia="方正黑体简体" w:cs="方正黑体简体"/>
                <w:b w:val="0"/>
                <w:bCs/>
                <w:kern w:val="0"/>
                <w:szCs w:val="21"/>
              </w:rPr>
            </w:pPr>
          </w:p>
        </w:tc>
        <w:tc>
          <w:tcPr>
            <w:tcW w:w="1763" w:type="dxa"/>
            <w:noWrap w:val="0"/>
            <w:vAlign w:val="center"/>
          </w:tcPr>
          <w:p w14:paraId="42D3819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所在小区名称</w:t>
            </w:r>
          </w:p>
        </w:tc>
        <w:tc>
          <w:tcPr>
            <w:tcW w:w="2601" w:type="dxa"/>
            <w:noWrap w:val="0"/>
            <w:vAlign w:val="center"/>
          </w:tcPr>
          <w:p w14:paraId="6BF2390E">
            <w:pPr>
              <w:widowControl/>
              <w:jc w:val="center"/>
              <w:rPr>
                <w:rFonts w:hint="eastAsia" w:ascii="方正黑体简体" w:hAnsi="方正黑体简体" w:eastAsia="方正黑体简体" w:cs="方正黑体简体"/>
                <w:b w:val="0"/>
                <w:bCs/>
                <w:kern w:val="0"/>
                <w:szCs w:val="21"/>
              </w:rPr>
            </w:pPr>
          </w:p>
        </w:tc>
      </w:tr>
      <w:tr w14:paraId="424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7" w:type="dxa"/>
            <w:gridSpan w:val="2"/>
            <w:noWrap w:val="0"/>
            <w:vAlign w:val="center"/>
          </w:tcPr>
          <w:p w14:paraId="6FB6D26B">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建筑面积</w:t>
            </w:r>
          </w:p>
        </w:tc>
        <w:tc>
          <w:tcPr>
            <w:tcW w:w="2172" w:type="dxa"/>
            <w:gridSpan w:val="2"/>
            <w:noWrap w:val="0"/>
            <w:vAlign w:val="center"/>
          </w:tcPr>
          <w:p w14:paraId="4B8C1135">
            <w:pP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平方米</w:t>
            </w:r>
          </w:p>
        </w:tc>
        <w:tc>
          <w:tcPr>
            <w:tcW w:w="1763" w:type="dxa"/>
            <w:noWrap w:val="0"/>
            <w:vAlign w:val="center"/>
          </w:tcPr>
          <w:p w14:paraId="61364160">
            <w:pPr>
              <w:ind w:left="12"/>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套内建筑面积</w:t>
            </w:r>
          </w:p>
        </w:tc>
        <w:tc>
          <w:tcPr>
            <w:tcW w:w="2601" w:type="dxa"/>
            <w:noWrap w:val="0"/>
            <w:vAlign w:val="center"/>
          </w:tcPr>
          <w:p w14:paraId="2084E41B">
            <w:pPr>
              <w:ind w:firstLine="105" w:firstLineChars="50"/>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平方米</w:t>
            </w:r>
          </w:p>
        </w:tc>
      </w:tr>
      <w:tr w14:paraId="211B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267" w:type="dxa"/>
            <w:gridSpan w:val="2"/>
            <w:noWrap w:val="0"/>
            <w:vAlign w:val="center"/>
          </w:tcPr>
          <w:p w14:paraId="5ADD57D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户型</w:t>
            </w:r>
          </w:p>
        </w:tc>
        <w:tc>
          <w:tcPr>
            <w:tcW w:w="2172" w:type="dxa"/>
            <w:gridSpan w:val="2"/>
            <w:noWrap w:val="0"/>
            <w:vAlign w:val="center"/>
          </w:tcPr>
          <w:p w14:paraId="1BCEE37D">
            <w:pPr>
              <w:widowControl/>
              <w:spacing w:line="400" w:lineRule="exact"/>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室</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厅</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厨</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卫或其他</w:t>
            </w:r>
            <w:r>
              <w:rPr>
                <w:rFonts w:hint="eastAsia" w:ascii="方正黑体简体" w:hAnsi="方正黑体简体" w:eastAsia="方正黑体简体" w:cs="方正黑体简体"/>
                <w:b w:val="0"/>
                <w:bCs/>
                <w:kern w:val="0"/>
                <w:szCs w:val="21"/>
                <w:u w:val="single"/>
              </w:rPr>
              <w:t xml:space="preserve">          </w:t>
            </w:r>
          </w:p>
        </w:tc>
        <w:tc>
          <w:tcPr>
            <w:tcW w:w="1763" w:type="dxa"/>
            <w:noWrap w:val="0"/>
            <w:vAlign w:val="center"/>
          </w:tcPr>
          <w:p w14:paraId="1BBBB876">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规划用途</w:t>
            </w:r>
          </w:p>
        </w:tc>
        <w:tc>
          <w:tcPr>
            <w:tcW w:w="2601" w:type="dxa"/>
            <w:noWrap w:val="0"/>
            <w:vAlign w:val="center"/>
          </w:tcPr>
          <w:p w14:paraId="18F70152">
            <w:pPr>
              <w:widowControl/>
              <w:ind w:firstLine="105" w:firstLineChars="50"/>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□住宅 □其他</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 xml:space="preserve"> </w:t>
            </w:r>
          </w:p>
        </w:tc>
      </w:tr>
      <w:tr w14:paraId="6BAD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67" w:type="dxa"/>
            <w:gridSpan w:val="2"/>
            <w:noWrap w:val="0"/>
            <w:vAlign w:val="center"/>
          </w:tcPr>
          <w:p w14:paraId="43E39EB1">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所在楼层</w:t>
            </w:r>
          </w:p>
        </w:tc>
        <w:tc>
          <w:tcPr>
            <w:tcW w:w="2172" w:type="dxa"/>
            <w:gridSpan w:val="2"/>
            <w:noWrap w:val="0"/>
            <w:vAlign w:val="center"/>
          </w:tcPr>
          <w:p w14:paraId="264E3DF2">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层</w:t>
            </w:r>
          </w:p>
        </w:tc>
        <w:tc>
          <w:tcPr>
            <w:tcW w:w="1763" w:type="dxa"/>
            <w:noWrap w:val="0"/>
            <w:vAlign w:val="center"/>
          </w:tcPr>
          <w:p w14:paraId="06804DC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地上总层数</w:t>
            </w:r>
          </w:p>
        </w:tc>
        <w:tc>
          <w:tcPr>
            <w:tcW w:w="2601" w:type="dxa"/>
            <w:noWrap w:val="0"/>
            <w:vAlign w:val="center"/>
          </w:tcPr>
          <w:p w14:paraId="6C7A3145">
            <w:pPr>
              <w:widowControl/>
              <w:ind w:firstLine="735" w:firstLineChars="350"/>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层</w:t>
            </w:r>
          </w:p>
        </w:tc>
      </w:tr>
      <w:tr w14:paraId="204A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67" w:type="dxa"/>
            <w:gridSpan w:val="2"/>
            <w:noWrap w:val="0"/>
            <w:vAlign w:val="center"/>
          </w:tcPr>
          <w:p w14:paraId="4EE333B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朝向</w:t>
            </w:r>
          </w:p>
        </w:tc>
        <w:tc>
          <w:tcPr>
            <w:tcW w:w="2172" w:type="dxa"/>
            <w:gridSpan w:val="2"/>
            <w:noWrap w:val="0"/>
            <w:vAlign w:val="center"/>
          </w:tcPr>
          <w:p w14:paraId="091CEBC4">
            <w:pPr>
              <w:widowControl/>
              <w:jc w:val="center"/>
              <w:rPr>
                <w:rFonts w:hint="eastAsia" w:ascii="方正黑体简体" w:hAnsi="方正黑体简体" w:eastAsia="方正黑体简体" w:cs="方正黑体简体"/>
                <w:b w:val="0"/>
                <w:bCs/>
                <w:kern w:val="0"/>
                <w:szCs w:val="21"/>
              </w:rPr>
            </w:pPr>
          </w:p>
        </w:tc>
        <w:tc>
          <w:tcPr>
            <w:tcW w:w="1763" w:type="dxa"/>
            <w:noWrap w:val="0"/>
            <w:vAlign w:val="center"/>
          </w:tcPr>
          <w:p w14:paraId="3981C6A9">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首次挂牌价格</w:t>
            </w:r>
          </w:p>
        </w:tc>
        <w:tc>
          <w:tcPr>
            <w:tcW w:w="2601" w:type="dxa"/>
            <w:noWrap w:val="0"/>
            <w:vAlign w:val="center"/>
          </w:tcPr>
          <w:p w14:paraId="249CF03A">
            <w:pPr>
              <w:widowControl/>
              <w:ind w:firstLine="735" w:firstLineChars="350"/>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万元</w:t>
            </w:r>
          </w:p>
        </w:tc>
      </w:tr>
      <w:tr w14:paraId="6B0B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3" w:type="dxa"/>
            <w:gridSpan w:val="6"/>
            <w:shd w:val="clear" w:color="auto" w:fill="EEECE1"/>
            <w:noWrap w:val="0"/>
            <w:vAlign w:val="center"/>
          </w:tcPr>
          <w:p w14:paraId="2DB7B51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房屋产权状况</w:t>
            </w:r>
          </w:p>
        </w:tc>
      </w:tr>
      <w:tr w14:paraId="1656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9" w:type="dxa"/>
            <w:vMerge w:val="restart"/>
            <w:noWrap w:val="0"/>
            <w:vAlign w:val="center"/>
          </w:tcPr>
          <w:p w14:paraId="18A5A16A">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房屋所有权</w:t>
            </w:r>
          </w:p>
        </w:tc>
        <w:tc>
          <w:tcPr>
            <w:tcW w:w="1328" w:type="dxa"/>
            <w:noWrap w:val="0"/>
            <w:vAlign w:val="center"/>
          </w:tcPr>
          <w:p w14:paraId="5A01F237">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房屋性质</w:t>
            </w:r>
          </w:p>
        </w:tc>
        <w:tc>
          <w:tcPr>
            <w:tcW w:w="6536" w:type="dxa"/>
            <w:gridSpan w:val="4"/>
            <w:noWrap w:val="0"/>
            <w:vAlign w:val="center"/>
          </w:tcPr>
          <w:p w14:paraId="4F4447D2">
            <w:pPr>
              <w:widowControl/>
              <w:ind w:firstLine="105" w:firstLineChars="50"/>
              <w:rPr>
                <w:rFonts w:hint="eastAsia" w:ascii="方正黑体简体" w:hAnsi="方正黑体简体" w:eastAsia="方正黑体简体" w:cs="方正黑体简体"/>
                <w:b w:val="0"/>
                <w:bCs/>
                <w:kern w:val="0"/>
                <w:szCs w:val="21"/>
                <w:u w:val="single"/>
              </w:rPr>
            </w:pPr>
            <w:r>
              <w:rPr>
                <w:rFonts w:hint="eastAsia" w:ascii="方正黑体简体" w:hAnsi="方正黑体简体" w:eastAsia="方正黑体简体" w:cs="方正黑体简体"/>
                <w:b w:val="0"/>
                <w:bCs/>
                <w:kern w:val="0"/>
                <w:szCs w:val="21"/>
              </w:rPr>
              <w:t xml:space="preserve">□商品房  </w:t>
            </w:r>
            <w:r>
              <w:rPr>
                <w:rFonts w:hint="eastAsia" w:ascii="方正黑体简体" w:hAnsi="方正黑体简体" w:eastAsia="方正黑体简体" w:cs="方正黑体简体"/>
                <w:b w:val="0"/>
                <w:bCs/>
                <w:kern w:val="0"/>
                <w:szCs w:val="21"/>
                <w:lang w:eastAsia="zh-CN"/>
              </w:rPr>
              <w:t>□</w:t>
            </w:r>
            <w:r>
              <w:rPr>
                <w:rFonts w:hint="eastAsia" w:ascii="方正黑体简体" w:hAnsi="方正黑体简体" w:eastAsia="方正黑体简体" w:cs="方正黑体简体"/>
                <w:b w:val="0"/>
                <w:bCs/>
                <w:kern w:val="0"/>
                <w:szCs w:val="21"/>
              </w:rPr>
              <w:t>房改房  □经济适用住房  □其他</w:t>
            </w:r>
            <w:r>
              <w:rPr>
                <w:rFonts w:hint="eastAsia" w:ascii="方正黑体简体" w:hAnsi="方正黑体简体" w:eastAsia="方正黑体简体" w:cs="方正黑体简体"/>
                <w:b w:val="0"/>
                <w:bCs/>
                <w:kern w:val="0"/>
                <w:szCs w:val="21"/>
                <w:u w:val="single"/>
              </w:rPr>
              <w:t xml:space="preserve">               </w:t>
            </w:r>
          </w:p>
        </w:tc>
      </w:tr>
      <w:tr w14:paraId="4C98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39" w:type="dxa"/>
            <w:vMerge w:val="continue"/>
            <w:noWrap w:val="0"/>
            <w:vAlign w:val="center"/>
          </w:tcPr>
          <w:p w14:paraId="76A3A8E5">
            <w:pPr>
              <w:jc w:val="center"/>
              <w:rPr>
                <w:rFonts w:hint="eastAsia" w:ascii="方正黑体简体" w:hAnsi="方正黑体简体" w:eastAsia="方正黑体简体" w:cs="方正黑体简体"/>
                <w:b w:val="0"/>
                <w:bCs/>
                <w:kern w:val="0"/>
                <w:szCs w:val="21"/>
              </w:rPr>
            </w:pPr>
          </w:p>
        </w:tc>
        <w:tc>
          <w:tcPr>
            <w:tcW w:w="2346" w:type="dxa"/>
            <w:gridSpan w:val="2"/>
            <w:noWrap w:val="0"/>
            <w:vAlign w:val="center"/>
          </w:tcPr>
          <w:p w14:paraId="099EABF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不动产权证书号</w:t>
            </w:r>
          </w:p>
          <w:p w14:paraId="6911DBF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（或房屋所有权证号）</w:t>
            </w:r>
          </w:p>
        </w:tc>
        <w:tc>
          <w:tcPr>
            <w:tcW w:w="5518" w:type="dxa"/>
            <w:gridSpan w:val="3"/>
            <w:noWrap w:val="0"/>
            <w:vAlign w:val="center"/>
          </w:tcPr>
          <w:p w14:paraId="4B8147AC">
            <w:pPr>
              <w:widowControl/>
              <w:rPr>
                <w:rFonts w:hint="eastAsia" w:ascii="方正黑体简体" w:hAnsi="方正黑体简体" w:eastAsia="方正黑体简体" w:cs="方正黑体简体"/>
                <w:b w:val="0"/>
                <w:bCs/>
                <w:kern w:val="0"/>
                <w:szCs w:val="21"/>
              </w:rPr>
            </w:pPr>
          </w:p>
        </w:tc>
      </w:tr>
      <w:tr w14:paraId="509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39" w:type="dxa"/>
            <w:vMerge w:val="continue"/>
            <w:noWrap w:val="0"/>
            <w:vAlign w:val="center"/>
          </w:tcPr>
          <w:p w14:paraId="29092136">
            <w:pPr>
              <w:widowControl/>
              <w:jc w:val="center"/>
              <w:rPr>
                <w:rFonts w:hint="eastAsia" w:ascii="方正黑体简体" w:hAnsi="方正黑体简体" w:eastAsia="方正黑体简体" w:cs="方正黑体简体"/>
                <w:b w:val="0"/>
                <w:bCs/>
                <w:kern w:val="0"/>
                <w:szCs w:val="21"/>
              </w:rPr>
            </w:pPr>
          </w:p>
        </w:tc>
        <w:tc>
          <w:tcPr>
            <w:tcW w:w="1328" w:type="dxa"/>
            <w:noWrap w:val="0"/>
            <w:vAlign w:val="center"/>
          </w:tcPr>
          <w:p w14:paraId="4297E70F">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是否共有</w:t>
            </w:r>
          </w:p>
        </w:tc>
        <w:tc>
          <w:tcPr>
            <w:tcW w:w="2172" w:type="dxa"/>
            <w:gridSpan w:val="2"/>
            <w:noWrap w:val="0"/>
            <w:vAlign w:val="center"/>
          </w:tcPr>
          <w:p w14:paraId="50A2B100">
            <w:pPr>
              <w:widowControl/>
              <w:jc w:val="both"/>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1763" w:type="dxa"/>
            <w:noWrap w:val="0"/>
            <w:vAlign w:val="center"/>
          </w:tcPr>
          <w:p w14:paraId="08BA6634">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共有类型</w:t>
            </w:r>
          </w:p>
        </w:tc>
        <w:tc>
          <w:tcPr>
            <w:tcW w:w="2601" w:type="dxa"/>
            <w:noWrap w:val="0"/>
            <w:vAlign w:val="center"/>
          </w:tcPr>
          <w:p w14:paraId="60D81F09">
            <w:pPr>
              <w:widowControl/>
              <w:jc w:val="both"/>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□共同共有  □按份共有</w:t>
            </w:r>
          </w:p>
        </w:tc>
      </w:tr>
      <w:tr w14:paraId="1F82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39" w:type="dxa"/>
            <w:noWrap w:val="0"/>
            <w:vAlign w:val="center"/>
          </w:tcPr>
          <w:p w14:paraId="0AEFB6EB">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土地</w:t>
            </w:r>
          </w:p>
          <w:p w14:paraId="2BFF590E">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权利</w:t>
            </w:r>
          </w:p>
        </w:tc>
        <w:tc>
          <w:tcPr>
            <w:tcW w:w="1328" w:type="dxa"/>
            <w:noWrap w:val="0"/>
            <w:vAlign w:val="center"/>
          </w:tcPr>
          <w:p w14:paraId="33BA74F2">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土地使有权</w:t>
            </w:r>
          </w:p>
          <w:p w14:paraId="50CF447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性质</w:t>
            </w:r>
          </w:p>
        </w:tc>
        <w:tc>
          <w:tcPr>
            <w:tcW w:w="6536" w:type="dxa"/>
            <w:gridSpan w:val="4"/>
            <w:noWrap w:val="0"/>
            <w:vAlign w:val="center"/>
          </w:tcPr>
          <w:p w14:paraId="6579307E">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□出让    □划拨    □其他</w:t>
            </w:r>
          </w:p>
        </w:tc>
      </w:tr>
      <w:tr w14:paraId="014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9" w:type="dxa"/>
            <w:vMerge w:val="restart"/>
            <w:noWrap w:val="0"/>
            <w:vAlign w:val="center"/>
          </w:tcPr>
          <w:p w14:paraId="049856B1">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权利受限情况</w:t>
            </w:r>
          </w:p>
        </w:tc>
        <w:tc>
          <w:tcPr>
            <w:tcW w:w="1328" w:type="dxa"/>
            <w:noWrap w:val="0"/>
            <w:vAlign w:val="center"/>
          </w:tcPr>
          <w:p w14:paraId="5E256EE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是否出租</w:t>
            </w:r>
          </w:p>
        </w:tc>
        <w:tc>
          <w:tcPr>
            <w:tcW w:w="2172" w:type="dxa"/>
            <w:gridSpan w:val="2"/>
            <w:noWrap w:val="0"/>
            <w:vAlign w:val="center"/>
          </w:tcPr>
          <w:p w14:paraId="43E66DDB">
            <w:pPr>
              <w:widowControl/>
              <w:jc w:val="both"/>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1763" w:type="dxa"/>
            <w:noWrap w:val="0"/>
            <w:vAlign w:val="center"/>
          </w:tcPr>
          <w:p w14:paraId="547C85D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有无抵押</w:t>
            </w:r>
            <w:bookmarkStart w:id="0" w:name="_GoBack"/>
            <w:bookmarkEnd w:id="0"/>
          </w:p>
        </w:tc>
        <w:tc>
          <w:tcPr>
            <w:tcW w:w="2601" w:type="dxa"/>
            <w:noWrap w:val="0"/>
            <w:vAlign w:val="center"/>
          </w:tcPr>
          <w:p w14:paraId="36A3CA7F">
            <w:pPr>
              <w:widowControl/>
              <w:jc w:val="both"/>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14:paraId="107A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9" w:type="dxa"/>
            <w:vMerge w:val="continue"/>
            <w:noWrap w:val="0"/>
            <w:vAlign w:val="center"/>
          </w:tcPr>
          <w:p w14:paraId="5D3127DC">
            <w:pPr>
              <w:widowControl/>
              <w:jc w:val="center"/>
              <w:rPr>
                <w:rFonts w:hint="eastAsia" w:ascii="方正黑体简体" w:hAnsi="方正黑体简体" w:eastAsia="方正黑体简体" w:cs="方正黑体简体"/>
                <w:b w:val="0"/>
                <w:bCs/>
                <w:kern w:val="0"/>
                <w:szCs w:val="21"/>
              </w:rPr>
            </w:pPr>
          </w:p>
        </w:tc>
        <w:tc>
          <w:tcPr>
            <w:tcW w:w="1328" w:type="dxa"/>
            <w:noWrap w:val="0"/>
            <w:vAlign w:val="center"/>
          </w:tcPr>
          <w:p w14:paraId="4BB938E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是否设定居住权</w:t>
            </w:r>
          </w:p>
        </w:tc>
        <w:tc>
          <w:tcPr>
            <w:tcW w:w="2172" w:type="dxa"/>
            <w:gridSpan w:val="2"/>
            <w:noWrap w:val="0"/>
            <w:vAlign w:val="center"/>
          </w:tcPr>
          <w:p w14:paraId="45304FC6">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□是   □否</w:t>
            </w:r>
          </w:p>
        </w:tc>
        <w:tc>
          <w:tcPr>
            <w:tcW w:w="1763" w:type="dxa"/>
            <w:noWrap w:val="0"/>
            <w:vAlign w:val="center"/>
          </w:tcPr>
          <w:p w14:paraId="7A5D6484">
            <w:pPr>
              <w:widowControl/>
              <w:jc w:val="center"/>
              <w:rPr>
                <w:rFonts w:hint="eastAsia" w:ascii="方正黑体简体" w:hAnsi="方正黑体简体" w:eastAsia="方正黑体简体" w:cs="方正黑体简体"/>
                <w:b w:val="0"/>
                <w:bCs/>
                <w:kern w:val="0"/>
                <w:szCs w:val="21"/>
                <w:lang w:eastAsia="zh-CN"/>
              </w:rPr>
            </w:pPr>
            <w:r>
              <w:rPr>
                <w:rFonts w:hint="eastAsia" w:ascii="方正黑体简体" w:hAnsi="方正黑体简体" w:eastAsia="方正黑体简体" w:cs="方正黑体简体"/>
                <w:b w:val="0"/>
                <w:bCs/>
                <w:kern w:val="0"/>
                <w:szCs w:val="21"/>
                <w:lang w:eastAsia="zh-CN"/>
              </w:rPr>
              <w:t>有无查封</w:t>
            </w:r>
          </w:p>
        </w:tc>
        <w:tc>
          <w:tcPr>
            <w:tcW w:w="2601" w:type="dxa"/>
            <w:noWrap w:val="0"/>
            <w:vAlign w:val="center"/>
          </w:tcPr>
          <w:p w14:paraId="2F3A7CC4">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14:paraId="41D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3" w:type="dxa"/>
            <w:gridSpan w:val="6"/>
            <w:shd w:val="clear" w:color="auto" w:fill="EEECE1"/>
            <w:noWrap w:val="0"/>
            <w:vAlign w:val="center"/>
          </w:tcPr>
          <w:p w14:paraId="6902B4F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房屋实物状况</w:t>
            </w:r>
          </w:p>
        </w:tc>
      </w:tr>
      <w:tr w14:paraId="5425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67" w:type="dxa"/>
            <w:gridSpan w:val="2"/>
            <w:noWrap w:val="0"/>
            <w:vAlign w:val="center"/>
          </w:tcPr>
          <w:p w14:paraId="2E6B6D1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建成年份（代）</w:t>
            </w:r>
          </w:p>
        </w:tc>
        <w:tc>
          <w:tcPr>
            <w:tcW w:w="2172" w:type="dxa"/>
            <w:gridSpan w:val="2"/>
            <w:noWrap w:val="0"/>
            <w:vAlign w:val="center"/>
          </w:tcPr>
          <w:p w14:paraId="50F4AEA4">
            <w:pPr>
              <w:widowControl/>
              <w:jc w:val="center"/>
              <w:rPr>
                <w:rFonts w:hint="eastAsia" w:ascii="方正黑体简体" w:hAnsi="方正黑体简体" w:eastAsia="方正黑体简体" w:cs="方正黑体简体"/>
                <w:b w:val="0"/>
                <w:bCs/>
                <w:kern w:val="0"/>
                <w:szCs w:val="21"/>
              </w:rPr>
            </w:pPr>
          </w:p>
        </w:tc>
        <w:tc>
          <w:tcPr>
            <w:tcW w:w="1763" w:type="dxa"/>
            <w:noWrap w:val="0"/>
            <w:vAlign w:val="center"/>
          </w:tcPr>
          <w:p w14:paraId="14A4DEF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有无装修</w:t>
            </w:r>
          </w:p>
        </w:tc>
        <w:tc>
          <w:tcPr>
            <w:tcW w:w="2601" w:type="dxa"/>
            <w:noWrap w:val="0"/>
            <w:vAlign w:val="center"/>
          </w:tcPr>
          <w:p w14:paraId="54267E9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14:paraId="1BA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267" w:type="dxa"/>
            <w:gridSpan w:val="2"/>
            <w:noWrap w:val="0"/>
            <w:vAlign w:val="center"/>
          </w:tcPr>
          <w:p w14:paraId="0CCF937B">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供电类型</w:t>
            </w:r>
          </w:p>
        </w:tc>
        <w:tc>
          <w:tcPr>
            <w:tcW w:w="2172" w:type="dxa"/>
            <w:gridSpan w:val="2"/>
            <w:noWrap w:val="0"/>
            <w:vAlign w:val="center"/>
          </w:tcPr>
          <w:p w14:paraId="38B67ACB">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□民电 □商电</w:t>
            </w:r>
          </w:p>
          <w:p w14:paraId="0FCE075E">
            <w:pPr>
              <w:widowControl/>
              <w:jc w:val="center"/>
              <w:rPr>
                <w:rFonts w:hint="eastAsia" w:ascii="方正黑体简体" w:hAnsi="方正黑体简体" w:eastAsia="方正黑体简体" w:cs="方正黑体简体"/>
                <w:b w:val="0"/>
                <w:bCs/>
                <w:kern w:val="0"/>
                <w:szCs w:val="21"/>
                <w:u w:val="single"/>
              </w:rPr>
            </w:pPr>
            <w:r>
              <w:rPr>
                <w:rFonts w:hint="eastAsia" w:ascii="方正黑体简体" w:hAnsi="方正黑体简体" w:eastAsia="方正黑体简体" w:cs="方正黑体简体"/>
                <w:b w:val="0"/>
                <w:bCs/>
                <w:kern w:val="0"/>
                <w:szCs w:val="21"/>
              </w:rPr>
              <w:t>□工业用电 □其他</w:t>
            </w:r>
          </w:p>
        </w:tc>
        <w:tc>
          <w:tcPr>
            <w:tcW w:w="1763" w:type="dxa"/>
            <w:noWrap w:val="0"/>
            <w:vAlign w:val="center"/>
          </w:tcPr>
          <w:p w14:paraId="29B8867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供热或采暖</w:t>
            </w:r>
          </w:p>
          <w:p w14:paraId="0A470CB1">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类型</w:t>
            </w:r>
          </w:p>
        </w:tc>
        <w:tc>
          <w:tcPr>
            <w:tcW w:w="2601" w:type="dxa"/>
            <w:noWrap w:val="0"/>
            <w:vAlign w:val="center"/>
          </w:tcPr>
          <w:p w14:paraId="2471E22B">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□集中供暖 □自采暖 □其他</w:t>
            </w:r>
          </w:p>
        </w:tc>
      </w:tr>
      <w:tr w14:paraId="5D39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67" w:type="dxa"/>
            <w:gridSpan w:val="2"/>
            <w:noWrap w:val="0"/>
            <w:vAlign w:val="center"/>
          </w:tcPr>
          <w:p w14:paraId="1D0B566D">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市政燃气</w:t>
            </w:r>
          </w:p>
        </w:tc>
        <w:tc>
          <w:tcPr>
            <w:tcW w:w="2172" w:type="dxa"/>
            <w:gridSpan w:val="2"/>
            <w:noWrap w:val="0"/>
            <w:vAlign w:val="center"/>
          </w:tcPr>
          <w:p w14:paraId="221E0F7E">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63" w:type="dxa"/>
            <w:noWrap w:val="0"/>
            <w:vAlign w:val="center"/>
          </w:tcPr>
          <w:p w14:paraId="5739CD2C">
            <w:pPr>
              <w:widowControl/>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供水</w:t>
            </w:r>
          </w:p>
        </w:tc>
        <w:tc>
          <w:tcPr>
            <w:tcW w:w="2601" w:type="dxa"/>
            <w:noWrap w:val="0"/>
            <w:vAlign w:val="center"/>
          </w:tcPr>
          <w:p w14:paraId="33E95375">
            <w:pPr>
              <w:widowControl/>
              <w:spacing w:line="400" w:lineRule="exact"/>
              <w:jc w:val="center"/>
              <w:rPr>
                <w:rFonts w:hint="eastAsia" w:ascii="方正黑体简体" w:hAnsi="方正黑体简体" w:eastAsia="方正黑体简体" w:cs="方正黑体简体"/>
                <w:b w:val="0"/>
                <w:bCs/>
                <w:kern w:val="0"/>
                <w:sz w:val="21"/>
                <w:szCs w:val="21"/>
                <w:lang w:val="en-US" w:eastAsia="zh-CN" w:bidi="ar-SA"/>
              </w:rPr>
            </w:pPr>
            <w:r>
              <w:rPr>
                <w:rFonts w:hint="eastAsia" w:ascii="方正黑体简体" w:hAnsi="方正黑体简体" w:eastAsia="方正黑体简体" w:cs="方正黑体简体"/>
                <w:b w:val="0"/>
                <w:bCs/>
                <w:kern w:val="0"/>
                <w:szCs w:val="21"/>
              </w:rPr>
              <w:t>□有   □无</w:t>
            </w:r>
          </w:p>
        </w:tc>
      </w:tr>
      <w:tr w14:paraId="1E26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7" w:type="dxa"/>
            <w:gridSpan w:val="2"/>
            <w:noWrap w:val="0"/>
            <w:vAlign w:val="center"/>
          </w:tcPr>
          <w:p w14:paraId="6B862F2D">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有无电梯</w:t>
            </w:r>
          </w:p>
        </w:tc>
        <w:tc>
          <w:tcPr>
            <w:tcW w:w="2172" w:type="dxa"/>
            <w:gridSpan w:val="2"/>
            <w:noWrap w:val="0"/>
            <w:vAlign w:val="center"/>
          </w:tcPr>
          <w:p w14:paraId="039FEB49">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63" w:type="dxa"/>
            <w:noWrap w:val="0"/>
            <w:vAlign w:val="center"/>
          </w:tcPr>
          <w:p w14:paraId="70399CE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梯户比</w:t>
            </w:r>
          </w:p>
        </w:tc>
        <w:tc>
          <w:tcPr>
            <w:tcW w:w="2601" w:type="dxa"/>
            <w:noWrap w:val="0"/>
            <w:vAlign w:val="center"/>
          </w:tcPr>
          <w:p w14:paraId="4286F089">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 xml:space="preserve"> </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电梯（或楼梯）</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户</w:t>
            </w:r>
          </w:p>
        </w:tc>
      </w:tr>
      <w:tr w14:paraId="3E6D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03" w:type="dxa"/>
            <w:gridSpan w:val="6"/>
            <w:shd w:val="clear" w:color="auto" w:fill="EEECE1"/>
            <w:noWrap w:val="0"/>
            <w:vAlign w:val="center"/>
          </w:tcPr>
          <w:p w14:paraId="0142A56D">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房屋区位状况</w:t>
            </w:r>
          </w:p>
        </w:tc>
      </w:tr>
      <w:tr w14:paraId="3F80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67" w:type="dxa"/>
            <w:gridSpan w:val="2"/>
            <w:noWrap w:val="0"/>
            <w:vAlign w:val="center"/>
          </w:tcPr>
          <w:p w14:paraId="7495EC97">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距所在小区最近</w:t>
            </w:r>
          </w:p>
          <w:p w14:paraId="214F8E0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的公交站及距离</w:t>
            </w:r>
          </w:p>
        </w:tc>
        <w:tc>
          <w:tcPr>
            <w:tcW w:w="2172" w:type="dxa"/>
            <w:gridSpan w:val="2"/>
            <w:noWrap w:val="0"/>
            <w:vAlign w:val="center"/>
          </w:tcPr>
          <w:p w14:paraId="32187775">
            <w:pPr>
              <w:widowControl/>
              <w:jc w:val="both"/>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站点名称：</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u w:val="single"/>
              </w:rPr>
              <w:t xml:space="preserve">           </w:t>
            </w:r>
          </w:p>
          <w:p w14:paraId="3D54711B">
            <w:pPr>
              <w:widowControl/>
              <w:jc w:val="left"/>
              <w:rPr>
                <w:rFonts w:hint="eastAsia" w:ascii="方正黑体简体" w:hAnsi="方正黑体简体" w:eastAsia="方正黑体简体" w:cs="方正黑体简体"/>
                <w:b w:val="0"/>
                <w:bCs/>
                <w:kern w:val="0"/>
                <w:szCs w:val="21"/>
                <w:lang w:eastAsia="zh-CN"/>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rPr>
              <w:t>距离</w:t>
            </w:r>
            <w:r>
              <w:rPr>
                <w:rFonts w:hint="eastAsia" w:ascii="方正黑体简体" w:hAnsi="方正黑体简体" w:eastAsia="方正黑体简体" w:cs="方正黑体简体"/>
                <w:b w:val="0"/>
                <w:bCs/>
                <w:kern w:val="0"/>
                <w:szCs w:val="21"/>
                <w:lang w:eastAsia="zh-CN"/>
              </w:rPr>
              <w:t>：</w:t>
            </w:r>
            <w:r>
              <w:rPr>
                <w:rFonts w:hint="eastAsia" w:ascii="方正黑体简体" w:hAnsi="方正黑体简体" w:eastAsia="方正黑体简体" w:cs="方正黑体简体"/>
                <w:b w:val="0"/>
                <w:bCs/>
                <w:kern w:val="0"/>
                <w:szCs w:val="21"/>
                <w:u w:val="single"/>
                <w:lang w:val="en-US" w:eastAsia="zh-CN"/>
              </w:rPr>
              <w:t xml:space="preserve">     </w:t>
            </w:r>
            <w:r>
              <w:rPr>
                <w:rFonts w:hint="eastAsia" w:ascii="方正黑体简体" w:hAnsi="方正黑体简体" w:eastAsia="方正黑体简体" w:cs="方正黑体简体"/>
                <w:b w:val="0"/>
                <w:bCs/>
                <w:kern w:val="0"/>
                <w:szCs w:val="21"/>
                <w:lang w:eastAsia="zh-CN"/>
              </w:rPr>
              <w:t>米</w:t>
            </w:r>
            <w:r>
              <w:rPr>
                <w:rFonts w:hint="eastAsia" w:ascii="方正黑体简体" w:hAnsi="方正黑体简体" w:eastAsia="方正黑体简体" w:cs="方正黑体简体"/>
                <w:b w:val="0"/>
                <w:bCs/>
                <w:kern w:val="0"/>
                <w:szCs w:val="21"/>
              </w:rPr>
              <w:t>以</w:t>
            </w:r>
            <w:r>
              <w:rPr>
                <w:rFonts w:hint="eastAsia" w:ascii="方正黑体简体" w:hAnsi="方正黑体简体" w:eastAsia="方正黑体简体" w:cs="方正黑体简体"/>
                <w:b w:val="0"/>
                <w:bCs/>
                <w:kern w:val="0"/>
                <w:szCs w:val="21"/>
                <w:lang w:eastAsia="zh-CN"/>
              </w:rPr>
              <w:t>内</w:t>
            </w:r>
          </w:p>
        </w:tc>
        <w:tc>
          <w:tcPr>
            <w:tcW w:w="1763" w:type="dxa"/>
            <w:noWrap w:val="0"/>
            <w:vAlign w:val="center"/>
          </w:tcPr>
          <w:p w14:paraId="76B0593C">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周边幼儿园名称</w:t>
            </w:r>
          </w:p>
        </w:tc>
        <w:tc>
          <w:tcPr>
            <w:tcW w:w="2601" w:type="dxa"/>
            <w:noWrap w:val="0"/>
            <w:vAlign w:val="center"/>
          </w:tcPr>
          <w:p w14:paraId="2E11D918">
            <w:pPr>
              <w:widowControl/>
              <w:rPr>
                <w:rFonts w:hint="eastAsia" w:ascii="方正黑体简体" w:hAnsi="方正黑体简体" w:eastAsia="方正黑体简体" w:cs="方正黑体简体"/>
                <w:b w:val="0"/>
                <w:bCs/>
                <w:kern w:val="0"/>
                <w:szCs w:val="21"/>
              </w:rPr>
            </w:pPr>
          </w:p>
        </w:tc>
      </w:tr>
      <w:tr w14:paraId="6BAF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67" w:type="dxa"/>
            <w:gridSpan w:val="2"/>
            <w:noWrap w:val="0"/>
            <w:vAlign w:val="center"/>
          </w:tcPr>
          <w:p w14:paraId="2E604C2C">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周边小学名称</w:t>
            </w:r>
          </w:p>
        </w:tc>
        <w:tc>
          <w:tcPr>
            <w:tcW w:w="2172" w:type="dxa"/>
            <w:gridSpan w:val="2"/>
            <w:noWrap w:val="0"/>
            <w:vAlign w:val="center"/>
          </w:tcPr>
          <w:p w14:paraId="3997A3B1">
            <w:pPr>
              <w:widowControl/>
              <w:jc w:val="center"/>
              <w:rPr>
                <w:rFonts w:hint="eastAsia" w:ascii="方正黑体简体" w:hAnsi="方正黑体简体" w:eastAsia="方正黑体简体" w:cs="方正黑体简体"/>
                <w:b w:val="0"/>
                <w:bCs/>
                <w:kern w:val="0"/>
                <w:szCs w:val="21"/>
              </w:rPr>
            </w:pPr>
          </w:p>
        </w:tc>
        <w:tc>
          <w:tcPr>
            <w:tcW w:w="1763" w:type="dxa"/>
            <w:noWrap w:val="0"/>
            <w:vAlign w:val="center"/>
          </w:tcPr>
          <w:p w14:paraId="62DFC8C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周边中学名称</w:t>
            </w:r>
          </w:p>
        </w:tc>
        <w:tc>
          <w:tcPr>
            <w:tcW w:w="2601" w:type="dxa"/>
            <w:noWrap w:val="0"/>
            <w:vAlign w:val="center"/>
          </w:tcPr>
          <w:p w14:paraId="0FEDB931">
            <w:pPr>
              <w:widowControl/>
              <w:jc w:val="center"/>
              <w:rPr>
                <w:rFonts w:hint="eastAsia" w:ascii="方正黑体简体" w:hAnsi="方正黑体简体" w:eastAsia="方正黑体简体" w:cs="方正黑体简体"/>
                <w:b w:val="0"/>
                <w:bCs/>
                <w:kern w:val="0"/>
                <w:szCs w:val="21"/>
                <w:highlight w:val="yellow"/>
              </w:rPr>
            </w:pPr>
          </w:p>
        </w:tc>
      </w:tr>
      <w:tr w14:paraId="1354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67" w:type="dxa"/>
            <w:gridSpan w:val="2"/>
            <w:noWrap w:val="0"/>
            <w:vAlign w:val="center"/>
          </w:tcPr>
          <w:p w14:paraId="4802BE8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周边有无嫌恶设施</w:t>
            </w:r>
          </w:p>
        </w:tc>
        <w:tc>
          <w:tcPr>
            <w:tcW w:w="6536" w:type="dxa"/>
            <w:gridSpan w:val="4"/>
            <w:noWrap w:val="0"/>
            <w:vAlign w:val="center"/>
          </w:tcPr>
          <w:p w14:paraId="41043286">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□大型垃圾场站 □公共厕所 □高压线 □丧葬设施（殡仪馆、墓地）</w:t>
            </w:r>
          </w:p>
          <w:p w14:paraId="161897BB">
            <w:pPr>
              <w:widowControl/>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□其他</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 xml:space="preserve"> □无  </w:t>
            </w:r>
          </w:p>
        </w:tc>
      </w:tr>
      <w:tr w14:paraId="1E79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803" w:type="dxa"/>
            <w:gridSpan w:val="6"/>
            <w:shd w:val="clear" w:color="auto" w:fill="EEECE1"/>
            <w:noWrap w:val="0"/>
            <w:vAlign w:val="center"/>
          </w:tcPr>
          <w:p w14:paraId="150A4997">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 w:val="32"/>
                <w:szCs w:val="32"/>
              </w:rPr>
              <w:t>需要说明的其他事项</w:t>
            </w:r>
          </w:p>
        </w:tc>
      </w:tr>
      <w:tr w14:paraId="08A6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67" w:type="dxa"/>
            <w:gridSpan w:val="2"/>
            <w:noWrap w:val="0"/>
            <w:vAlign w:val="center"/>
          </w:tcPr>
          <w:p w14:paraId="5F6E35A9">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有无物业管理</w:t>
            </w:r>
          </w:p>
        </w:tc>
        <w:tc>
          <w:tcPr>
            <w:tcW w:w="2172" w:type="dxa"/>
            <w:gridSpan w:val="2"/>
            <w:noWrap w:val="0"/>
            <w:vAlign w:val="center"/>
          </w:tcPr>
          <w:p w14:paraId="4A134697">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63" w:type="dxa"/>
            <w:noWrap w:val="0"/>
            <w:vAlign w:val="center"/>
          </w:tcPr>
          <w:p w14:paraId="0779D9A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物业服务企业</w:t>
            </w:r>
          </w:p>
          <w:p w14:paraId="42FB25CC">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名称</w:t>
            </w:r>
          </w:p>
        </w:tc>
        <w:tc>
          <w:tcPr>
            <w:tcW w:w="2601" w:type="dxa"/>
            <w:noWrap w:val="0"/>
            <w:vAlign w:val="center"/>
          </w:tcPr>
          <w:p w14:paraId="780930CD">
            <w:pPr>
              <w:widowControl/>
              <w:jc w:val="center"/>
              <w:rPr>
                <w:rFonts w:hint="eastAsia" w:ascii="方正黑体简体" w:hAnsi="方正黑体简体" w:eastAsia="方正黑体简体" w:cs="方正黑体简体"/>
                <w:b w:val="0"/>
                <w:bCs/>
                <w:kern w:val="0"/>
                <w:szCs w:val="21"/>
              </w:rPr>
            </w:pPr>
          </w:p>
        </w:tc>
      </w:tr>
      <w:tr w14:paraId="4B3E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67" w:type="dxa"/>
            <w:gridSpan w:val="2"/>
            <w:noWrap w:val="0"/>
            <w:vAlign w:val="center"/>
          </w:tcPr>
          <w:p w14:paraId="29F1CA6E">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物业服务费标准</w:t>
            </w:r>
          </w:p>
        </w:tc>
        <w:tc>
          <w:tcPr>
            <w:tcW w:w="2172" w:type="dxa"/>
            <w:gridSpan w:val="2"/>
            <w:noWrap w:val="0"/>
            <w:vAlign w:val="center"/>
          </w:tcPr>
          <w:p w14:paraId="6E244AF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元/平方米·月</w:t>
            </w:r>
          </w:p>
        </w:tc>
        <w:tc>
          <w:tcPr>
            <w:tcW w:w="1763" w:type="dxa"/>
            <w:noWrap w:val="0"/>
            <w:vAlign w:val="center"/>
          </w:tcPr>
          <w:p w14:paraId="62537766">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有无附带车位</w:t>
            </w:r>
          </w:p>
          <w:p w14:paraId="5C123876">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随本房屋出售</w:t>
            </w:r>
          </w:p>
        </w:tc>
        <w:tc>
          <w:tcPr>
            <w:tcW w:w="2601" w:type="dxa"/>
            <w:noWrap w:val="0"/>
            <w:vAlign w:val="center"/>
          </w:tcPr>
          <w:p w14:paraId="78D4140B">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14:paraId="0100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67" w:type="dxa"/>
            <w:gridSpan w:val="2"/>
            <w:noWrap w:val="0"/>
            <w:vAlign w:val="center"/>
          </w:tcPr>
          <w:p w14:paraId="5DC3A45F">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有无户口</w:t>
            </w:r>
          </w:p>
        </w:tc>
        <w:tc>
          <w:tcPr>
            <w:tcW w:w="2172" w:type="dxa"/>
            <w:gridSpan w:val="2"/>
            <w:noWrap w:val="0"/>
            <w:vAlign w:val="center"/>
          </w:tcPr>
          <w:p w14:paraId="33C2A3D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c>
          <w:tcPr>
            <w:tcW w:w="1763" w:type="dxa"/>
            <w:noWrap w:val="0"/>
            <w:vAlign w:val="center"/>
          </w:tcPr>
          <w:p w14:paraId="3D51A7B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不动产权属证书</w:t>
            </w:r>
          </w:p>
          <w:p w14:paraId="28FD944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发证日期</w:t>
            </w:r>
          </w:p>
        </w:tc>
        <w:tc>
          <w:tcPr>
            <w:tcW w:w="2601" w:type="dxa"/>
            <w:noWrap w:val="0"/>
            <w:vAlign w:val="center"/>
          </w:tcPr>
          <w:p w14:paraId="2273A9A9">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年</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月</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日</w:t>
            </w:r>
          </w:p>
        </w:tc>
      </w:tr>
      <w:tr w14:paraId="0246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7" w:type="dxa"/>
            <w:gridSpan w:val="2"/>
            <w:noWrap w:val="0"/>
            <w:vAlign w:val="center"/>
          </w:tcPr>
          <w:p w14:paraId="149BE5B0">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契税发票填发日期</w:t>
            </w:r>
          </w:p>
        </w:tc>
        <w:tc>
          <w:tcPr>
            <w:tcW w:w="2172" w:type="dxa"/>
            <w:gridSpan w:val="2"/>
            <w:noWrap w:val="0"/>
            <w:vAlign w:val="center"/>
          </w:tcPr>
          <w:p w14:paraId="1132DFB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年</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月</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日</w:t>
            </w:r>
          </w:p>
        </w:tc>
        <w:tc>
          <w:tcPr>
            <w:tcW w:w="1763" w:type="dxa"/>
            <w:noWrap w:val="0"/>
            <w:vAlign w:val="center"/>
          </w:tcPr>
          <w:p w14:paraId="4A82B697">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房屋所有权人</w:t>
            </w:r>
          </w:p>
          <w:p w14:paraId="73754495">
            <w:pPr>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购房合同签订日期</w:t>
            </w:r>
          </w:p>
        </w:tc>
        <w:tc>
          <w:tcPr>
            <w:tcW w:w="2601" w:type="dxa"/>
            <w:noWrap w:val="0"/>
            <w:vAlign w:val="center"/>
          </w:tcPr>
          <w:p w14:paraId="12D09A02">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年</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月</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日</w:t>
            </w:r>
          </w:p>
        </w:tc>
      </w:tr>
      <w:tr w14:paraId="738F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67" w:type="dxa"/>
            <w:gridSpan w:val="2"/>
            <w:noWrap w:val="0"/>
            <w:vAlign w:val="center"/>
          </w:tcPr>
          <w:p w14:paraId="449370C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房屋所有权人家庭</w:t>
            </w:r>
          </w:p>
          <w:p w14:paraId="6E0313CD">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在本市有无其他住房</w:t>
            </w:r>
          </w:p>
        </w:tc>
        <w:tc>
          <w:tcPr>
            <w:tcW w:w="6536" w:type="dxa"/>
            <w:gridSpan w:val="4"/>
            <w:noWrap w:val="0"/>
            <w:vAlign w:val="center"/>
          </w:tcPr>
          <w:p w14:paraId="5F86DB29">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    □无</w:t>
            </w:r>
          </w:p>
        </w:tc>
      </w:tr>
      <w:tr w14:paraId="37D6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267" w:type="dxa"/>
            <w:gridSpan w:val="2"/>
            <w:noWrap w:val="0"/>
            <w:vAlign w:val="center"/>
          </w:tcPr>
          <w:p w14:paraId="39CE110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有无不随本房屋转让</w:t>
            </w:r>
          </w:p>
          <w:p w14:paraId="511FEA75">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的附着物</w:t>
            </w:r>
          </w:p>
        </w:tc>
        <w:tc>
          <w:tcPr>
            <w:tcW w:w="6536" w:type="dxa"/>
            <w:gridSpan w:val="4"/>
            <w:noWrap w:val="0"/>
            <w:vAlign w:val="center"/>
          </w:tcPr>
          <w:p w14:paraId="3020D687">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□买卖双方协商  □无  □有，具体为：</w:t>
            </w:r>
            <w:r>
              <w:rPr>
                <w:rFonts w:hint="eastAsia" w:ascii="方正黑体简体" w:hAnsi="方正黑体简体" w:eastAsia="方正黑体简体" w:cs="方正黑体简体"/>
                <w:b w:val="0"/>
                <w:bCs/>
                <w:kern w:val="0"/>
                <w:szCs w:val="21"/>
                <w:u w:val="single"/>
              </w:rPr>
              <w:t xml:space="preserve">                  </w:t>
            </w:r>
          </w:p>
        </w:tc>
      </w:tr>
      <w:tr w14:paraId="0244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267" w:type="dxa"/>
            <w:gridSpan w:val="2"/>
            <w:noWrap w:val="0"/>
            <w:vAlign w:val="center"/>
          </w:tcPr>
          <w:p w14:paraId="249CD66F">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有无附赠的动产</w:t>
            </w:r>
          </w:p>
        </w:tc>
        <w:tc>
          <w:tcPr>
            <w:tcW w:w="6536" w:type="dxa"/>
            <w:gridSpan w:val="4"/>
            <w:noWrap w:val="0"/>
            <w:vAlign w:val="center"/>
          </w:tcPr>
          <w:p w14:paraId="66D5EE9F">
            <w:pPr>
              <w:widowControl/>
              <w:jc w:val="left"/>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□买卖双方协商  □无  □有，具体为：</w:t>
            </w:r>
            <w:r>
              <w:rPr>
                <w:rFonts w:hint="eastAsia" w:ascii="方正黑体简体" w:hAnsi="方正黑体简体" w:eastAsia="方正黑体简体" w:cs="方正黑体简体"/>
                <w:b w:val="0"/>
                <w:bCs/>
                <w:kern w:val="0"/>
                <w:szCs w:val="21"/>
                <w:u w:val="single"/>
              </w:rPr>
              <w:t xml:space="preserve">                  </w:t>
            </w:r>
          </w:p>
        </w:tc>
      </w:tr>
      <w:tr w14:paraId="788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67" w:type="dxa"/>
            <w:gridSpan w:val="2"/>
            <w:noWrap w:val="0"/>
            <w:vAlign w:val="center"/>
          </w:tcPr>
          <w:p w14:paraId="06AE1902">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其他</w:t>
            </w:r>
          </w:p>
        </w:tc>
        <w:tc>
          <w:tcPr>
            <w:tcW w:w="6536" w:type="dxa"/>
            <w:gridSpan w:val="4"/>
            <w:noWrap w:val="0"/>
            <w:vAlign w:val="center"/>
          </w:tcPr>
          <w:p w14:paraId="31BB5FC4">
            <w:pPr>
              <w:widowControl/>
              <w:rPr>
                <w:rFonts w:hint="eastAsia" w:ascii="方正黑体简体" w:hAnsi="方正黑体简体" w:eastAsia="方正黑体简体" w:cs="方正黑体简体"/>
                <w:b w:val="0"/>
                <w:bCs/>
                <w:kern w:val="0"/>
                <w:szCs w:val="21"/>
              </w:rPr>
            </w:pPr>
          </w:p>
        </w:tc>
      </w:tr>
      <w:tr w14:paraId="03DC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gridSpan w:val="2"/>
            <w:noWrap w:val="0"/>
            <w:vAlign w:val="center"/>
          </w:tcPr>
          <w:p w14:paraId="77CEBF73">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color w:val="000000"/>
                <w:kern w:val="0"/>
                <w:szCs w:val="21"/>
              </w:rPr>
              <w:t>房源信息核验完成日期</w:t>
            </w:r>
          </w:p>
        </w:tc>
        <w:tc>
          <w:tcPr>
            <w:tcW w:w="2172" w:type="dxa"/>
            <w:gridSpan w:val="2"/>
            <w:noWrap w:val="0"/>
            <w:vAlign w:val="center"/>
          </w:tcPr>
          <w:p w14:paraId="0BFD93A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年</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月</w:t>
            </w:r>
            <w:r>
              <w:rPr>
                <w:rFonts w:hint="eastAsia" w:ascii="方正黑体简体" w:hAnsi="方正黑体简体" w:eastAsia="方正黑体简体" w:cs="方正黑体简体"/>
                <w:b w:val="0"/>
                <w:bCs/>
                <w:kern w:val="0"/>
                <w:szCs w:val="21"/>
                <w:u w:val="single"/>
              </w:rPr>
              <w:t xml:space="preserve">   </w:t>
            </w:r>
            <w:r>
              <w:rPr>
                <w:rFonts w:hint="eastAsia" w:ascii="方正黑体简体" w:hAnsi="方正黑体简体" w:eastAsia="方正黑体简体" w:cs="方正黑体简体"/>
                <w:b w:val="0"/>
                <w:bCs/>
                <w:kern w:val="0"/>
                <w:szCs w:val="21"/>
              </w:rPr>
              <w:t>日</w:t>
            </w:r>
          </w:p>
        </w:tc>
        <w:tc>
          <w:tcPr>
            <w:tcW w:w="1763" w:type="dxa"/>
            <w:noWrap w:val="0"/>
            <w:vAlign w:val="center"/>
          </w:tcPr>
          <w:p w14:paraId="2E408A2A">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房屋出售委托人</w:t>
            </w:r>
          </w:p>
          <w:p w14:paraId="470BE6C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签名</w:t>
            </w:r>
          </w:p>
        </w:tc>
        <w:tc>
          <w:tcPr>
            <w:tcW w:w="2601" w:type="dxa"/>
            <w:noWrap w:val="0"/>
            <w:vAlign w:val="center"/>
          </w:tcPr>
          <w:p w14:paraId="79801B0C">
            <w:pPr>
              <w:widowControl/>
              <w:jc w:val="center"/>
              <w:rPr>
                <w:rFonts w:hint="eastAsia" w:ascii="方正黑体简体" w:hAnsi="方正黑体简体" w:eastAsia="方正黑体简体" w:cs="方正黑体简体"/>
                <w:b w:val="0"/>
                <w:bCs/>
                <w:kern w:val="0"/>
                <w:szCs w:val="21"/>
              </w:rPr>
            </w:pPr>
          </w:p>
        </w:tc>
      </w:tr>
      <w:tr w14:paraId="5DE0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2267" w:type="dxa"/>
            <w:gridSpan w:val="2"/>
            <w:noWrap w:val="0"/>
            <w:vAlign w:val="center"/>
          </w:tcPr>
          <w:p w14:paraId="62F095F8">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房地产经纪</w:t>
            </w:r>
          </w:p>
          <w:p w14:paraId="37D927FD">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lang w:eastAsia="zh-CN"/>
              </w:rPr>
              <w:t>从业</w:t>
            </w:r>
            <w:r>
              <w:rPr>
                <w:rFonts w:hint="eastAsia" w:ascii="方正黑体简体" w:hAnsi="方正黑体简体" w:eastAsia="方正黑体简体" w:cs="方正黑体简体"/>
                <w:b w:val="0"/>
                <w:bCs/>
                <w:kern w:val="0"/>
                <w:szCs w:val="21"/>
              </w:rPr>
              <w:t>人员签名</w:t>
            </w:r>
          </w:p>
        </w:tc>
        <w:tc>
          <w:tcPr>
            <w:tcW w:w="2172" w:type="dxa"/>
            <w:gridSpan w:val="2"/>
            <w:noWrap w:val="0"/>
            <w:vAlign w:val="center"/>
          </w:tcPr>
          <w:p w14:paraId="57DD6F53">
            <w:pPr>
              <w:widowControl/>
              <w:jc w:val="center"/>
              <w:rPr>
                <w:rFonts w:hint="eastAsia" w:ascii="方正黑体简体" w:hAnsi="方正黑体简体" w:eastAsia="方正黑体简体" w:cs="方正黑体简体"/>
                <w:b w:val="0"/>
                <w:bCs/>
                <w:kern w:val="0"/>
                <w:szCs w:val="21"/>
              </w:rPr>
            </w:pPr>
          </w:p>
        </w:tc>
        <w:tc>
          <w:tcPr>
            <w:tcW w:w="1763" w:type="dxa"/>
            <w:noWrap w:val="0"/>
            <w:vAlign w:val="center"/>
          </w:tcPr>
          <w:p w14:paraId="4F300306">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房地产经纪机构</w:t>
            </w:r>
          </w:p>
          <w:p w14:paraId="35B0F84C">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盖章</w:t>
            </w:r>
          </w:p>
        </w:tc>
        <w:tc>
          <w:tcPr>
            <w:tcW w:w="2601" w:type="dxa"/>
            <w:noWrap w:val="0"/>
            <w:vAlign w:val="center"/>
          </w:tcPr>
          <w:p w14:paraId="6C99617F">
            <w:pPr>
              <w:widowControl/>
              <w:jc w:val="center"/>
              <w:rPr>
                <w:rFonts w:hint="eastAsia" w:ascii="方正黑体简体" w:hAnsi="方正黑体简体" w:eastAsia="方正黑体简体" w:cs="方正黑体简体"/>
                <w:b w:val="0"/>
                <w:bCs/>
                <w:kern w:val="0"/>
                <w:szCs w:val="21"/>
              </w:rPr>
            </w:pPr>
          </w:p>
        </w:tc>
      </w:tr>
      <w:tr w14:paraId="7BC0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2" w:hRule="atLeast"/>
          <w:jc w:val="center"/>
        </w:trPr>
        <w:tc>
          <w:tcPr>
            <w:tcW w:w="2267" w:type="dxa"/>
            <w:gridSpan w:val="2"/>
            <w:noWrap w:val="0"/>
            <w:vAlign w:val="center"/>
          </w:tcPr>
          <w:p w14:paraId="5C2F3261">
            <w:pPr>
              <w:widowControl/>
              <w:jc w:val="center"/>
              <w:rPr>
                <w:rFonts w:hint="eastAsia" w:ascii="方正黑体简体" w:hAnsi="方正黑体简体" w:eastAsia="方正黑体简体" w:cs="方正黑体简体"/>
                <w:b w:val="0"/>
                <w:bCs/>
                <w:kern w:val="0"/>
                <w:szCs w:val="21"/>
              </w:rPr>
            </w:pPr>
            <w:r>
              <w:rPr>
                <w:rFonts w:hint="eastAsia" w:ascii="方正黑体简体" w:hAnsi="方正黑体简体" w:eastAsia="方正黑体简体" w:cs="方正黑体简体"/>
                <w:b w:val="0"/>
                <w:bCs/>
                <w:kern w:val="0"/>
                <w:szCs w:val="21"/>
              </w:rPr>
              <w:t>户型示意图</w:t>
            </w:r>
          </w:p>
        </w:tc>
        <w:tc>
          <w:tcPr>
            <w:tcW w:w="6536" w:type="dxa"/>
            <w:gridSpan w:val="4"/>
            <w:noWrap w:val="0"/>
            <w:vAlign w:val="center"/>
          </w:tcPr>
          <w:p w14:paraId="5085BED1">
            <w:pPr>
              <w:widowControl/>
              <w:jc w:val="center"/>
              <w:rPr>
                <w:rFonts w:hint="eastAsia" w:ascii="方正黑体简体" w:hAnsi="方正黑体简体" w:eastAsia="方正黑体简体" w:cs="方正黑体简体"/>
                <w:b w:val="0"/>
                <w:bCs/>
                <w:kern w:val="0"/>
                <w:szCs w:val="21"/>
              </w:rPr>
            </w:pPr>
          </w:p>
        </w:tc>
      </w:tr>
    </w:tbl>
    <w:p w14:paraId="39990067">
      <w:pPr>
        <w:pStyle w:val="23"/>
        <w:snapToGrid w:val="0"/>
        <w:spacing w:before="0" w:beforeAutospacing="0" w:after="0" w:afterAutospacing="0" w:line="240" w:lineRule="auto"/>
        <w:ind w:firstLine="0"/>
        <w:jc w:val="both"/>
        <w:rPr>
          <w:rFonts w:hint="eastAsia" w:ascii="宋体" w:hAnsi="宋体" w:eastAsia="方正小标宋简体" w:cs="宋体"/>
          <w:b w:val="0"/>
          <w:bCs/>
          <w:snapToGrid w:val="0"/>
          <w:color w:val="auto"/>
          <w:spacing w:val="2"/>
          <w:sz w:val="36"/>
          <w:szCs w:val="36"/>
        </w:rPr>
      </w:pPr>
    </w:p>
    <w:p w14:paraId="4250AB1A">
      <w:pPr>
        <w:pStyle w:val="23"/>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r>
        <w:rPr>
          <w:rFonts w:hint="eastAsia" w:eastAsia="方正小标宋简体" w:cs="宋体"/>
          <w:b w:val="0"/>
          <w:bCs/>
          <w:snapToGrid w:val="0"/>
          <w:color w:val="auto"/>
          <w:spacing w:val="2"/>
          <w:sz w:val="36"/>
          <w:szCs w:val="36"/>
          <w:lang w:eastAsia="zh-CN"/>
        </w:rPr>
        <w:t>填表</w:t>
      </w:r>
      <w:r>
        <w:rPr>
          <w:rFonts w:hint="eastAsia" w:ascii="宋体" w:hAnsi="宋体" w:eastAsia="方正小标宋简体" w:cs="宋体"/>
          <w:b w:val="0"/>
          <w:bCs/>
          <w:snapToGrid w:val="0"/>
          <w:color w:val="auto"/>
          <w:spacing w:val="2"/>
          <w:sz w:val="36"/>
          <w:szCs w:val="36"/>
        </w:rPr>
        <w:t>说明</w:t>
      </w:r>
    </w:p>
    <w:p w14:paraId="20D733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方正仿宋简体" w:cs="宋体"/>
          <w:color w:val="auto"/>
          <w:sz w:val="32"/>
          <w:szCs w:val="28"/>
        </w:rPr>
      </w:pPr>
    </w:p>
    <w:p w14:paraId="50AF490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1.房屋出售经纪服务合同编号填写本房屋对应的房屋出售经纪服务合同的编号。</w:t>
      </w:r>
    </w:p>
    <w:p w14:paraId="2EAD586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2.房屋坐落填写不动产权属证书（含不动产权证书、房屋所有权证）上的房屋坐落。</w:t>
      </w:r>
    </w:p>
    <w:p w14:paraId="4DD96B5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3．房地产经纪机构填写编制本说明书的房地产经纪机构名称，而非其分支机构的名称。</w:t>
      </w:r>
    </w:p>
    <w:p w14:paraId="21814E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4．实地查看房屋日期填写房地产经纪人员进行房屋实勘的日期。</w:t>
      </w:r>
    </w:p>
    <w:p w14:paraId="6108438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5</w:t>
      </w:r>
      <w:r>
        <w:rPr>
          <w:rFonts w:hint="eastAsia" w:ascii="宋体" w:hAnsi="宋体" w:eastAsia="方正仿宋简体" w:cs="宋体"/>
          <w:color w:val="auto"/>
          <w:sz w:val="32"/>
          <w:szCs w:val="28"/>
        </w:rPr>
        <w:t>.不动产权属证书上未标注套内建筑面积的，可不填套内建筑面积。</w:t>
      </w:r>
    </w:p>
    <w:p w14:paraId="4B3CB9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6．填写内容有选项的，在符合条件的选项前的□中打√。</w:t>
      </w:r>
    </w:p>
    <w:p w14:paraId="6E8AF6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7</w:t>
      </w:r>
      <w:r>
        <w:rPr>
          <w:rFonts w:hint="eastAsia" w:ascii="宋体" w:hAnsi="宋体" w:eastAsia="方正仿宋简体" w:cs="宋体"/>
          <w:color w:val="auto"/>
          <w:sz w:val="32"/>
          <w:szCs w:val="28"/>
        </w:rPr>
        <w:t>.建成年份（代）填写不动产权属证书上的建成年份，未标注具体年份的，可粗略填写，如20世纪90年代。</w:t>
      </w:r>
    </w:p>
    <w:p w14:paraId="21FAAF6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8</w:t>
      </w:r>
      <w:r>
        <w:rPr>
          <w:rFonts w:hint="eastAsia" w:ascii="宋体" w:hAnsi="宋体" w:eastAsia="方正仿宋简体" w:cs="宋体"/>
          <w:color w:val="auto"/>
          <w:sz w:val="32"/>
          <w:szCs w:val="28"/>
        </w:rPr>
        <w:t>.周边中小学、幼儿园名称填写房屋所在行政区域内，周围2千米范围内的相应设施名称。</w:t>
      </w:r>
    </w:p>
    <w:p w14:paraId="3653B7C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9</w:t>
      </w:r>
      <w:r>
        <w:rPr>
          <w:rFonts w:hint="eastAsia" w:ascii="宋体" w:hAnsi="宋体" w:eastAsia="方正仿宋简体" w:cs="宋体"/>
          <w:color w:val="auto"/>
          <w:sz w:val="32"/>
          <w:szCs w:val="28"/>
        </w:rPr>
        <w:t>.周边有无嫌恶设施项中，大型垃圾场站、公共厕处于房屋所在楼栋300米范围内的，应勾选；高压线处于房屋所在楼栋500米范围内的，应勾选；丧葬设施处于房屋所在楼栋2千米范围内，应勾选。</w:t>
      </w:r>
    </w:p>
    <w:p w14:paraId="1C9FE49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10</w:t>
      </w:r>
      <w:r>
        <w:rPr>
          <w:rFonts w:hint="eastAsia" w:ascii="宋体" w:hAnsi="宋体" w:eastAsia="方正仿宋简体" w:cs="宋体"/>
          <w:color w:val="auto"/>
          <w:sz w:val="32"/>
          <w:szCs w:val="28"/>
          <w:lang w:eastAsia="zh-CN"/>
        </w:rPr>
        <w:t>.</w:t>
      </w:r>
      <w:r>
        <w:rPr>
          <w:rFonts w:hint="eastAsia" w:ascii="宋体" w:hAnsi="宋体" w:eastAsia="方正仿宋简体" w:cs="宋体"/>
          <w:color w:val="auto"/>
          <w:sz w:val="32"/>
          <w:szCs w:val="28"/>
        </w:rPr>
        <w:t>户型示意图要注明各空间的功能，并标注指北针等。</w:t>
      </w:r>
    </w:p>
    <w:p w14:paraId="4FD256F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lang w:val="en-US" w:eastAsia="zh-CN"/>
        </w:rPr>
        <w:t>11</w:t>
      </w:r>
      <w:r>
        <w:rPr>
          <w:rFonts w:hint="eastAsia" w:ascii="宋体" w:hAnsi="宋体" w:eastAsia="方正仿宋简体" w:cs="宋体"/>
          <w:color w:val="auto"/>
          <w:sz w:val="32"/>
          <w:szCs w:val="28"/>
          <w:lang w:eastAsia="zh-CN"/>
        </w:rPr>
        <w:t>.</w:t>
      </w:r>
      <w:r>
        <w:rPr>
          <w:rFonts w:hint="eastAsia" w:ascii="宋体" w:hAnsi="宋体" w:eastAsia="方正仿宋简体" w:cs="宋体"/>
          <w:color w:val="auto"/>
          <w:sz w:val="32"/>
          <w:szCs w:val="28"/>
        </w:rPr>
        <w:t>房源信息核验完成日期填写不动产登记核验或网签核验日期结果的日期。</w:t>
      </w:r>
    </w:p>
    <w:p w14:paraId="391870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lang w:eastAsia="zh-CN"/>
        </w:rPr>
      </w:pPr>
    </w:p>
    <w:sectPr>
      <w:footerReference r:id="rId5" w:type="default"/>
      <w:pgSz w:w="11907" w:h="16840"/>
      <w:pgMar w:top="2098" w:right="1474" w:bottom="1984" w:left="1587"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D5B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26DCC">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28526DCC">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D39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0A4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9FD62">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1E9FD62">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YxOTM4Mzk4N2MyZWI4ZjFhY2M5NDA0N2E4MTAifQ=="/>
  </w:docVars>
  <w:rsids>
    <w:rsidRoot w:val="00187793"/>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D77FA9"/>
    <w:rsid w:val="02EE1C15"/>
    <w:rsid w:val="033C7C34"/>
    <w:rsid w:val="034718F2"/>
    <w:rsid w:val="034B1031"/>
    <w:rsid w:val="035F258A"/>
    <w:rsid w:val="039528FF"/>
    <w:rsid w:val="053B3869"/>
    <w:rsid w:val="058E7BAB"/>
    <w:rsid w:val="05C371B6"/>
    <w:rsid w:val="05F70C13"/>
    <w:rsid w:val="061B7A99"/>
    <w:rsid w:val="061C6508"/>
    <w:rsid w:val="06720721"/>
    <w:rsid w:val="06764738"/>
    <w:rsid w:val="06A16898"/>
    <w:rsid w:val="0740391E"/>
    <w:rsid w:val="0781498C"/>
    <w:rsid w:val="080D4566"/>
    <w:rsid w:val="086B6872"/>
    <w:rsid w:val="086D70A3"/>
    <w:rsid w:val="08A243AF"/>
    <w:rsid w:val="08C8503A"/>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9F0DA0"/>
    <w:rsid w:val="0CB11422"/>
    <w:rsid w:val="0CC335D1"/>
    <w:rsid w:val="0CE1008F"/>
    <w:rsid w:val="0D073031"/>
    <w:rsid w:val="0D1A0B6F"/>
    <w:rsid w:val="0D5176F1"/>
    <w:rsid w:val="0D5B3A26"/>
    <w:rsid w:val="0D904F90"/>
    <w:rsid w:val="0E2765B7"/>
    <w:rsid w:val="0E445265"/>
    <w:rsid w:val="0E502415"/>
    <w:rsid w:val="0E563519"/>
    <w:rsid w:val="0E8E464F"/>
    <w:rsid w:val="0EC76F64"/>
    <w:rsid w:val="0EF32D02"/>
    <w:rsid w:val="0EFF2576"/>
    <w:rsid w:val="0F2C6214"/>
    <w:rsid w:val="0F2E4717"/>
    <w:rsid w:val="0F4A1186"/>
    <w:rsid w:val="0F803186"/>
    <w:rsid w:val="0F9C20FF"/>
    <w:rsid w:val="0FE35487"/>
    <w:rsid w:val="0FEE06C4"/>
    <w:rsid w:val="10182AF8"/>
    <w:rsid w:val="10381488"/>
    <w:rsid w:val="10385BAC"/>
    <w:rsid w:val="10524DAB"/>
    <w:rsid w:val="10845DCA"/>
    <w:rsid w:val="10A06C7B"/>
    <w:rsid w:val="114719FE"/>
    <w:rsid w:val="11472C41"/>
    <w:rsid w:val="114B5E54"/>
    <w:rsid w:val="117F0B71"/>
    <w:rsid w:val="11810957"/>
    <w:rsid w:val="11A738F5"/>
    <w:rsid w:val="11AD207D"/>
    <w:rsid w:val="11AE22FC"/>
    <w:rsid w:val="11B8188B"/>
    <w:rsid w:val="11CA6EF3"/>
    <w:rsid w:val="11EF41C9"/>
    <w:rsid w:val="12182737"/>
    <w:rsid w:val="122E5DFF"/>
    <w:rsid w:val="128F287C"/>
    <w:rsid w:val="12904F11"/>
    <w:rsid w:val="12D152F1"/>
    <w:rsid w:val="12DF146C"/>
    <w:rsid w:val="132057ED"/>
    <w:rsid w:val="13573133"/>
    <w:rsid w:val="13876B83"/>
    <w:rsid w:val="13AF53FA"/>
    <w:rsid w:val="13E57B1D"/>
    <w:rsid w:val="143E5799"/>
    <w:rsid w:val="145207FB"/>
    <w:rsid w:val="155D5E2A"/>
    <w:rsid w:val="157F39D7"/>
    <w:rsid w:val="15A85EC8"/>
    <w:rsid w:val="15CE437D"/>
    <w:rsid w:val="160D0FD5"/>
    <w:rsid w:val="163F21B4"/>
    <w:rsid w:val="16422A3F"/>
    <w:rsid w:val="16785BAD"/>
    <w:rsid w:val="16A34ED0"/>
    <w:rsid w:val="16C81F3C"/>
    <w:rsid w:val="171A4730"/>
    <w:rsid w:val="17342109"/>
    <w:rsid w:val="173B1384"/>
    <w:rsid w:val="173C1164"/>
    <w:rsid w:val="1757028A"/>
    <w:rsid w:val="17725A0F"/>
    <w:rsid w:val="183D6D9C"/>
    <w:rsid w:val="18DB7532"/>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7F6AE3"/>
    <w:rsid w:val="1EC52ECF"/>
    <w:rsid w:val="1ECE5845"/>
    <w:rsid w:val="1ED67C62"/>
    <w:rsid w:val="1F2D2334"/>
    <w:rsid w:val="1F5B77C8"/>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9F431F"/>
    <w:rsid w:val="24DE1906"/>
    <w:rsid w:val="24FF6269"/>
    <w:rsid w:val="250D41A9"/>
    <w:rsid w:val="25732859"/>
    <w:rsid w:val="25797B19"/>
    <w:rsid w:val="25837EE1"/>
    <w:rsid w:val="25AC6452"/>
    <w:rsid w:val="25EF7B29"/>
    <w:rsid w:val="26095194"/>
    <w:rsid w:val="26193591"/>
    <w:rsid w:val="264026C6"/>
    <w:rsid w:val="264D49BB"/>
    <w:rsid w:val="265C55DE"/>
    <w:rsid w:val="26697BF0"/>
    <w:rsid w:val="268432E6"/>
    <w:rsid w:val="26886D21"/>
    <w:rsid w:val="26CA542B"/>
    <w:rsid w:val="273F45CC"/>
    <w:rsid w:val="27E837A7"/>
    <w:rsid w:val="28CD3FDA"/>
    <w:rsid w:val="28E63C56"/>
    <w:rsid w:val="28E846E8"/>
    <w:rsid w:val="291537F9"/>
    <w:rsid w:val="29233D8C"/>
    <w:rsid w:val="29574C58"/>
    <w:rsid w:val="298435DD"/>
    <w:rsid w:val="298913D4"/>
    <w:rsid w:val="29A766AB"/>
    <w:rsid w:val="29B40D4E"/>
    <w:rsid w:val="2A011BA1"/>
    <w:rsid w:val="2A7C3A5D"/>
    <w:rsid w:val="2AFA7A83"/>
    <w:rsid w:val="2B355280"/>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E02FB1"/>
    <w:rsid w:val="2F3E5386"/>
    <w:rsid w:val="2FA8231E"/>
    <w:rsid w:val="2FB51464"/>
    <w:rsid w:val="2FC35993"/>
    <w:rsid w:val="300761B5"/>
    <w:rsid w:val="30210B12"/>
    <w:rsid w:val="30492A4A"/>
    <w:rsid w:val="304C6F5E"/>
    <w:rsid w:val="306C4544"/>
    <w:rsid w:val="307009A3"/>
    <w:rsid w:val="30AC64F0"/>
    <w:rsid w:val="31125433"/>
    <w:rsid w:val="31314F72"/>
    <w:rsid w:val="31572511"/>
    <w:rsid w:val="31737867"/>
    <w:rsid w:val="31E37EEC"/>
    <w:rsid w:val="32E31A7B"/>
    <w:rsid w:val="32EC71A2"/>
    <w:rsid w:val="335A3E8D"/>
    <w:rsid w:val="337F3F86"/>
    <w:rsid w:val="339F5566"/>
    <w:rsid w:val="33E85BC7"/>
    <w:rsid w:val="33F9070B"/>
    <w:rsid w:val="341700E3"/>
    <w:rsid w:val="3432667C"/>
    <w:rsid w:val="343836D2"/>
    <w:rsid w:val="34490729"/>
    <w:rsid w:val="34786565"/>
    <w:rsid w:val="34AE2D88"/>
    <w:rsid w:val="34D95968"/>
    <w:rsid w:val="35083D5C"/>
    <w:rsid w:val="35894671"/>
    <w:rsid w:val="35A512C3"/>
    <w:rsid w:val="35AF17C0"/>
    <w:rsid w:val="35AF252C"/>
    <w:rsid w:val="35B86478"/>
    <w:rsid w:val="35BA3D3A"/>
    <w:rsid w:val="35D62487"/>
    <w:rsid w:val="35F344A6"/>
    <w:rsid w:val="36101302"/>
    <w:rsid w:val="36163532"/>
    <w:rsid w:val="36C173E5"/>
    <w:rsid w:val="36F76DB6"/>
    <w:rsid w:val="371526C6"/>
    <w:rsid w:val="371E184B"/>
    <w:rsid w:val="374B0E10"/>
    <w:rsid w:val="378C53A7"/>
    <w:rsid w:val="37F35E11"/>
    <w:rsid w:val="38066918"/>
    <w:rsid w:val="38251C7A"/>
    <w:rsid w:val="38585D02"/>
    <w:rsid w:val="387B5EAB"/>
    <w:rsid w:val="38A72BAE"/>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EBD4FE1"/>
    <w:rsid w:val="3F6111F7"/>
    <w:rsid w:val="3F6338AE"/>
    <w:rsid w:val="3F745175"/>
    <w:rsid w:val="3F8E7D59"/>
    <w:rsid w:val="3FAF15FB"/>
    <w:rsid w:val="3FCD430D"/>
    <w:rsid w:val="400206B6"/>
    <w:rsid w:val="400905AA"/>
    <w:rsid w:val="412232D8"/>
    <w:rsid w:val="41320FBF"/>
    <w:rsid w:val="4158167C"/>
    <w:rsid w:val="417C5AAA"/>
    <w:rsid w:val="418D5DEE"/>
    <w:rsid w:val="41A04379"/>
    <w:rsid w:val="42156E6D"/>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474BF3"/>
    <w:rsid w:val="44970122"/>
    <w:rsid w:val="449F6C97"/>
    <w:rsid w:val="44C66EE5"/>
    <w:rsid w:val="45324FBF"/>
    <w:rsid w:val="45583521"/>
    <w:rsid w:val="45964207"/>
    <w:rsid w:val="45B34479"/>
    <w:rsid w:val="45E44584"/>
    <w:rsid w:val="461138FF"/>
    <w:rsid w:val="466A0365"/>
    <w:rsid w:val="468F29A9"/>
    <w:rsid w:val="469A48A0"/>
    <w:rsid w:val="46BA6A3B"/>
    <w:rsid w:val="46CE6677"/>
    <w:rsid w:val="46D044D6"/>
    <w:rsid w:val="4775210B"/>
    <w:rsid w:val="479A50FE"/>
    <w:rsid w:val="47CC59EE"/>
    <w:rsid w:val="48185A16"/>
    <w:rsid w:val="48522C36"/>
    <w:rsid w:val="48722044"/>
    <w:rsid w:val="488B1FA7"/>
    <w:rsid w:val="48C668B6"/>
    <w:rsid w:val="48D37F47"/>
    <w:rsid w:val="48D84FB7"/>
    <w:rsid w:val="48DE0492"/>
    <w:rsid w:val="48E81FE1"/>
    <w:rsid w:val="48E97485"/>
    <w:rsid w:val="48EC3481"/>
    <w:rsid w:val="48F14869"/>
    <w:rsid w:val="48FE3CC5"/>
    <w:rsid w:val="4A2A1E72"/>
    <w:rsid w:val="4A50189D"/>
    <w:rsid w:val="4A6C0BA0"/>
    <w:rsid w:val="4AA15427"/>
    <w:rsid w:val="4AAC7B36"/>
    <w:rsid w:val="4B0A258C"/>
    <w:rsid w:val="4B7C06B2"/>
    <w:rsid w:val="4BEC090F"/>
    <w:rsid w:val="4C036402"/>
    <w:rsid w:val="4C170A54"/>
    <w:rsid w:val="4C27113E"/>
    <w:rsid w:val="4C3E09D1"/>
    <w:rsid w:val="4C5546A5"/>
    <w:rsid w:val="4CF61086"/>
    <w:rsid w:val="4D0A3570"/>
    <w:rsid w:val="4D421B5C"/>
    <w:rsid w:val="4D4759EB"/>
    <w:rsid w:val="4DE70E84"/>
    <w:rsid w:val="4E0B6FA0"/>
    <w:rsid w:val="4E4B610A"/>
    <w:rsid w:val="4E4F63A4"/>
    <w:rsid w:val="4E711D64"/>
    <w:rsid w:val="4EAF6ACF"/>
    <w:rsid w:val="4F0D150A"/>
    <w:rsid w:val="4F166205"/>
    <w:rsid w:val="4F532786"/>
    <w:rsid w:val="4FBE01E7"/>
    <w:rsid w:val="4FDF5FBC"/>
    <w:rsid w:val="4FEE39D8"/>
    <w:rsid w:val="51071719"/>
    <w:rsid w:val="512D0EB2"/>
    <w:rsid w:val="51887012"/>
    <w:rsid w:val="518B2E68"/>
    <w:rsid w:val="518D6AD1"/>
    <w:rsid w:val="51B920D7"/>
    <w:rsid w:val="52242272"/>
    <w:rsid w:val="5287620E"/>
    <w:rsid w:val="52B728F7"/>
    <w:rsid w:val="53451A26"/>
    <w:rsid w:val="53581CBA"/>
    <w:rsid w:val="53962B75"/>
    <w:rsid w:val="53A43A3E"/>
    <w:rsid w:val="53E31A7C"/>
    <w:rsid w:val="542353A8"/>
    <w:rsid w:val="545424A8"/>
    <w:rsid w:val="548F4170"/>
    <w:rsid w:val="54EB5409"/>
    <w:rsid w:val="553E1CCC"/>
    <w:rsid w:val="55DC75B2"/>
    <w:rsid w:val="56E063CA"/>
    <w:rsid w:val="56FA1630"/>
    <w:rsid w:val="5719350A"/>
    <w:rsid w:val="57206011"/>
    <w:rsid w:val="57456119"/>
    <w:rsid w:val="57DB1AA6"/>
    <w:rsid w:val="58423166"/>
    <w:rsid w:val="587926E4"/>
    <w:rsid w:val="58A60F47"/>
    <w:rsid w:val="58FA10BD"/>
    <w:rsid w:val="59B461B6"/>
    <w:rsid w:val="59E977F8"/>
    <w:rsid w:val="5A1272F9"/>
    <w:rsid w:val="5A26327A"/>
    <w:rsid w:val="5A576E48"/>
    <w:rsid w:val="5A5D7CDC"/>
    <w:rsid w:val="5AD7030B"/>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DE94D3E"/>
    <w:rsid w:val="5E127315"/>
    <w:rsid w:val="5E61035E"/>
    <w:rsid w:val="5E7275AD"/>
    <w:rsid w:val="5EB36B17"/>
    <w:rsid w:val="5EC50E57"/>
    <w:rsid w:val="5EE86080"/>
    <w:rsid w:val="5F2E2BAA"/>
    <w:rsid w:val="5F475A17"/>
    <w:rsid w:val="5F4E0A4B"/>
    <w:rsid w:val="5F7F063B"/>
    <w:rsid w:val="5FB817ED"/>
    <w:rsid w:val="5FCC72DB"/>
    <w:rsid w:val="601A56E9"/>
    <w:rsid w:val="601F28DF"/>
    <w:rsid w:val="602B5954"/>
    <w:rsid w:val="6071095D"/>
    <w:rsid w:val="60FE6FDD"/>
    <w:rsid w:val="619230DB"/>
    <w:rsid w:val="61B7013C"/>
    <w:rsid w:val="61F53614"/>
    <w:rsid w:val="61F94B9C"/>
    <w:rsid w:val="623E63A7"/>
    <w:rsid w:val="62501000"/>
    <w:rsid w:val="625D07F8"/>
    <w:rsid w:val="6262364F"/>
    <w:rsid w:val="62924B2C"/>
    <w:rsid w:val="62B14044"/>
    <w:rsid w:val="62E573E1"/>
    <w:rsid w:val="63593814"/>
    <w:rsid w:val="635A7DCF"/>
    <w:rsid w:val="640C57A0"/>
    <w:rsid w:val="64270759"/>
    <w:rsid w:val="642808A3"/>
    <w:rsid w:val="64292FF1"/>
    <w:rsid w:val="64385099"/>
    <w:rsid w:val="64610019"/>
    <w:rsid w:val="64FE5C71"/>
    <w:rsid w:val="65255B59"/>
    <w:rsid w:val="653047E6"/>
    <w:rsid w:val="654D220F"/>
    <w:rsid w:val="66424615"/>
    <w:rsid w:val="66613443"/>
    <w:rsid w:val="66B957BF"/>
    <w:rsid w:val="67495ADE"/>
    <w:rsid w:val="68524E9F"/>
    <w:rsid w:val="693F0477"/>
    <w:rsid w:val="69E50BBC"/>
    <w:rsid w:val="69F902F2"/>
    <w:rsid w:val="6AC65527"/>
    <w:rsid w:val="6ADD2822"/>
    <w:rsid w:val="6B252A70"/>
    <w:rsid w:val="6B5840B5"/>
    <w:rsid w:val="6B8A3984"/>
    <w:rsid w:val="6BE8554A"/>
    <w:rsid w:val="6C071D51"/>
    <w:rsid w:val="6C3C6602"/>
    <w:rsid w:val="6C4439D8"/>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357480E"/>
    <w:rsid w:val="73C472C8"/>
    <w:rsid w:val="73CC09A2"/>
    <w:rsid w:val="73E76732"/>
    <w:rsid w:val="73EE3579"/>
    <w:rsid w:val="74576BEF"/>
    <w:rsid w:val="74620882"/>
    <w:rsid w:val="747E5838"/>
    <w:rsid w:val="74CA21A2"/>
    <w:rsid w:val="74DF04EE"/>
    <w:rsid w:val="7506060C"/>
    <w:rsid w:val="750A294D"/>
    <w:rsid w:val="75A17C9E"/>
    <w:rsid w:val="75FC6AC3"/>
    <w:rsid w:val="763A4016"/>
    <w:rsid w:val="76A16C1B"/>
    <w:rsid w:val="76C17C4D"/>
    <w:rsid w:val="76D02BE1"/>
    <w:rsid w:val="76E032A1"/>
    <w:rsid w:val="772D248F"/>
    <w:rsid w:val="773E2C07"/>
    <w:rsid w:val="77843214"/>
    <w:rsid w:val="77955A1D"/>
    <w:rsid w:val="77A274D4"/>
    <w:rsid w:val="77E91EB4"/>
    <w:rsid w:val="77F037C5"/>
    <w:rsid w:val="77FB08D7"/>
    <w:rsid w:val="78234762"/>
    <w:rsid w:val="7828486A"/>
    <w:rsid w:val="78405864"/>
    <w:rsid w:val="784C6246"/>
    <w:rsid w:val="787929B2"/>
    <w:rsid w:val="78EE6282"/>
    <w:rsid w:val="79215B57"/>
    <w:rsid w:val="79501143"/>
    <w:rsid w:val="79AA5649"/>
    <w:rsid w:val="79BB6AF0"/>
    <w:rsid w:val="7A230AC3"/>
    <w:rsid w:val="7A962AB5"/>
    <w:rsid w:val="7AD324E9"/>
    <w:rsid w:val="7B0A28DC"/>
    <w:rsid w:val="7B115DAF"/>
    <w:rsid w:val="7B5D1E68"/>
    <w:rsid w:val="7B694AFF"/>
    <w:rsid w:val="7B79254F"/>
    <w:rsid w:val="7B844856"/>
    <w:rsid w:val="7BA161E1"/>
    <w:rsid w:val="7BD11A83"/>
    <w:rsid w:val="7C1049F3"/>
    <w:rsid w:val="7C2053DA"/>
    <w:rsid w:val="7C372603"/>
    <w:rsid w:val="7C3A7742"/>
    <w:rsid w:val="7C74366D"/>
    <w:rsid w:val="7C825EAE"/>
    <w:rsid w:val="7CD955F7"/>
    <w:rsid w:val="7D052360"/>
    <w:rsid w:val="7D46058B"/>
    <w:rsid w:val="7DAA0620"/>
    <w:rsid w:val="7DC44CC7"/>
    <w:rsid w:val="7DE507FC"/>
    <w:rsid w:val="7E4A7B19"/>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qFormat/>
    <w:uiPriority w:val="0"/>
    <w:rPr>
      <w:rFonts w:ascii="宋体"/>
      <w:sz w:val="18"/>
      <w:szCs w:val="18"/>
    </w:rPr>
  </w:style>
  <w:style w:type="paragraph" w:styleId="4">
    <w:name w:val="annotation text"/>
    <w:basedOn w:val="1"/>
    <w:link w:val="24"/>
    <w:qFormat/>
    <w:uiPriority w:val="0"/>
    <w:pPr>
      <w:jc w:val="left"/>
    </w:pPr>
  </w:style>
  <w:style w:type="paragraph" w:styleId="5">
    <w:name w:val="Body Text"/>
    <w:basedOn w:val="1"/>
    <w:qFormat/>
    <w:uiPriority w:val="0"/>
    <w:rPr>
      <w:sz w:val="28"/>
    </w:rPr>
  </w:style>
  <w:style w:type="paragraph" w:styleId="6">
    <w:name w:val="Body Text Indent"/>
    <w:basedOn w:val="1"/>
    <w:link w:val="21"/>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20"/>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5"/>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customStyle="1" w:styleId="17">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character" w:customStyle="1" w:styleId="18">
    <w:name w:val="页眉 Char"/>
    <w:basedOn w:val="15"/>
    <w:link w:val="10"/>
    <w:qFormat/>
    <w:uiPriority w:val="0"/>
    <w:rPr>
      <w:kern w:val="2"/>
      <w:sz w:val="18"/>
      <w:szCs w:val="18"/>
    </w:rPr>
  </w:style>
  <w:style w:type="character" w:customStyle="1" w:styleId="19">
    <w:name w:val="页脚 Char"/>
    <w:basedOn w:val="15"/>
    <w:link w:val="9"/>
    <w:qFormat/>
    <w:uiPriority w:val="99"/>
    <w:rPr>
      <w:kern w:val="2"/>
      <w:sz w:val="18"/>
      <w:szCs w:val="18"/>
    </w:rPr>
  </w:style>
  <w:style w:type="character" w:customStyle="1" w:styleId="20">
    <w:name w:val="批注框文本 Char"/>
    <w:basedOn w:val="15"/>
    <w:link w:val="8"/>
    <w:qFormat/>
    <w:uiPriority w:val="0"/>
    <w:rPr>
      <w:kern w:val="2"/>
      <w:sz w:val="18"/>
      <w:szCs w:val="18"/>
    </w:rPr>
  </w:style>
  <w:style w:type="character" w:customStyle="1" w:styleId="21">
    <w:name w:val="正文文本缩进 Char"/>
    <w:basedOn w:val="15"/>
    <w:link w:val="6"/>
    <w:qFormat/>
    <w:uiPriority w:val="0"/>
    <w:rPr>
      <w:kern w:val="2"/>
      <w:sz w:val="28"/>
      <w:szCs w:val="24"/>
    </w:rPr>
  </w:style>
  <w:style w:type="paragraph" w:customStyle="1" w:styleId="2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3">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4">
    <w:name w:val="批注文字 Char"/>
    <w:basedOn w:val="15"/>
    <w:link w:val="4"/>
    <w:qFormat/>
    <w:uiPriority w:val="0"/>
    <w:rPr>
      <w:kern w:val="2"/>
      <w:sz w:val="21"/>
      <w:szCs w:val="24"/>
    </w:rPr>
  </w:style>
  <w:style w:type="character" w:customStyle="1" w:styleId="25">
    <w:name w:val="批注主题 Char"/>
    <w:basedOn w:val="24"/>
    <w:link w:val="12"/>
    <w:qFormat/>
    <w:uiPriority w:val="0"/>
    <w:rPr>
      <w:b/>
      <w:bCs/>
    </w:rPr>
  </w:style>
  <w:style w:type="character" w:customStyle="1" w:styleId="26">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1417</Words>
  <Characters>1436</Characters>
  <Lines>31</Lines>
  <Paragraphs>8</Paragraphs>
  <TotalTime>24</TotalTime>
  <ScaleCrop>false</ScaleCrop>
  <LinksUpToDate>false</LinksUpToDate>
  <CharactersWithSpaces>1764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2024-07-10T10:05:00Z</cp:lastPrinted>
  <dcterms:modified xsi:type="dcterms:W3CDTF">2024-07-18T09:46:18Z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9927448EA9134FFB8CE29477BCCD52EC_13</vt:lpwstr>
  </property>
</Properties>
</file>